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3341"/>
      </w:tblGrid>
      <w:tr w:rsidR="00FD3C4B" w:rsidRPr="00DD1F2D" w14:paraId="12EE7C96" w14:textId="77777777" w:rsidTr="001D282F">
        <w:trPr>
          <w:trHeight w:val="699"/>
        </w:trPr>
        <w:tc>
          <w:tcPr>
            <w:tcW w:w="6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3B2DE" w14:textId="77777777" w:rsidR="00FD3C4B" w:rsidRPr="00C861E3" w:rsidRDefault="00FD3C4B" w:rsidP="001D282F">
            <w:pPr>
              <w:spacing w:after="60"/>
              <w:jc w:val="center"/>
              <w:rPr>
                <w:color w:val="365F91"/>
                <w:sz w:val="20"/>
                <w:szCs w:val="20"/>
              </w:rPr>
            </w:pPr>
            <w:r w:rsidRPr="00A12230">
              <w:rPr>
                <w:rFonts w:ascii="Calibri" w:eastAsia="Times New Roman" w:hAnsi="Calibri" w:cs="Calibri"/>
                <w:b/>
                <w:kern w:val="0"/>
                <w:sz w:val="28"/>
                <w:szCs w:val="20"/>
                <w:lang w:eastAsia="cs-CZ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kern w:val="0"/>
                <w:sz w:val="28"/>
                <w:szCs w:val="20"/>
                <w:lang w:eastAsia="cs-CZ"/>
                <w14:ligatures w14:val="none"/>
              </w:rPr>
              <w:t>eník vzdělávacích akcí v ÚHKT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425" w14:textId="77777777" w:rsidR="00FD3C4B" w:rsidRPr="00DD1F2D" w:rsidRDefault="00FD3C4B" w:rsidP="001D282F">
            <w:pPr>
              <w:pStyle w:val="Zhlav"/>
            </w:pPr>
            <w:r w:rsidRPr="0015360C">
              <w:rPr>
                <w:rFonts w:ascii="Calibri" w:hAnsi="Calibri" w:cs="Calibri"/>
                <w:noProof/>
              </w:rPr>
              <w:drawing>
                <wp:inline distT="0" distB="0" distL="0" distR="0" wp14:anchorId="1B93DEA0" wp14:editId="12D05D6B">
                  <wp:extent cx="1306830" cy="431800"/>
                  <wp:effectExtent l="0" t="0" r="7620" b="6350"/>
                  <wp:docPr id="1472338406" name="Obrázek 1472338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C4B" w:rsidRPr="004451CD" w14:paraId="3746D1BF" w14:textId="77777777" w:rsidTr="001D282F">
        <w:trPr>
          <w:trHeight w:val="619"/>
        </w:trPr>
        <w:tc>
          <w:tcPr>
            <w:tcW w:w="6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25C" w14:textId="77777777" w:rsidR="00FD3C4B" w:rsidRPr="004451CD" w:rsidRDefault="00FD3C4B" w:rsidP="001D282F">
            <w:pPr>
              <w:pStyle w:val="Text"/>
              <w:spacing w:before="0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949" w14:textId="77777777" w:rsidR="00FD3C4B" w:rsidRPr="000C411C" w:rsidRDefault="00FD3C4B" w:rsidP="001D282F">
            <w:pPr>
              <w:pStyle w:val="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411C">
              <w:rPr>
                <w:rFonts w:asciiTheme="minorHAnsi" w:hAnsiTheme="minorHAnsi" w:cstheme="minorHAnsi"/>
                <w:sz w:val="20"/>
                <w:szCs w:val="20"/>
              </w:rPr>
              <w:t xml:space="preserve">Identifikace: </w:t>
            </w:r>
            <w:r w:rsidRPr="00DD0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F_</w:t>
            </w:r>
            <w:r w:rsidRPr="000C41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</w:t>
            </w:r>
            <w:r w:rsidRPr="00DD0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VZ_0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  <w:p w14:paraId="6734F4A4" w14:textId="5CBC3802" w:rsidR="00FD3C4B" w:rsidRPr="000C411C" w:rsidRDefault="00FD3C4B" w:rsidP="001D282F">
            <w:pPr>
              <w:pStyle w:val="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411C">
              <w:rPr>
                <w:rFonts w:asciiTheme="minorHAnsi" w:hAnsiTheme="minorHAnsi" w:cstheme="minorHAnsi"/>
                <w:sz w:val="20"/>
                <w:szCs w:val="20"/>
              </w:rPr>
              <w:t xml:space="preserve">Verze č.: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759A3096" w14:textId="5961F4D8" w:rsidR="00FD3C4B" w:rsidRPr="004451CD" w:rsidRDefault="00FD3C4B" w:rsidP="001D282F">
            <w:pPr>
              <w:pStyle w:val="Text"/>
              <w:spacing w:before="0"/>
            </w:pPr>
            <w:r w:rsidRPr="000C411C">
              <w:rPr>
                <w:rFonts w:asciiTheme="minorHAnsi" w:hAnsiTheme="minorHAnsi" w:cstheme="minorHAnsi"/>
                <w:sz w:val="20"/>
                <w:szCs w:val="20"/>
              </w:rPr>
              <w:t xml:space="preserve">Platné od: </w:t>
            </w:r>
            <w:r w:rsidR="00A1759C">
              <w:rPr>
                <w:rFonts w:asciiTheme="minorHAnsi" w:hAnsiTheme="minorHAnsi" w:cstheme="minorHAnsi"/>
                <w:sz w:val="20"/>
                <w:szCs w:val="20"/>
              </w:rPr>
              <w:t>1.4.2026</w:t>
            </w:r>
          </w:p>
        </w:tc>
      </w:tr>
    </w:tbl>
    <w:p w14:paraId="32E94B8D" w14:textId="77777777" w:rsidR="00FD3C4B" w:rsidRDefault="00FD3C4B" w:rsidP="00FD3C4B"/>
    <w:p w14:paraId="35969AB0" w14:textId="45E85E91" w:rsidR="00FD3C4B" w:rsidRDefault="00FD3C4B" w:rsidP="00FD3C4B"/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5382"/>
        <w:gridCol w:w="4536"/>
      </w:tblGrid>
      <w:tr w:rsidR="00FD3C4B" w:rsidRPr="00411EFD" w14:paraId="09D15F15" w14:textId="77777777" w:rsidTr="685B3F39">
        <w:trPr>
          <w:trHeight w:val="491"/>
          <w:jc w:val="center"/>
        </w:trPr>
        <w:tc>
          <w:tcPr>
            <w:tcW w:w="5382" w:type="dxa"/>
            <w:vAlign w:val="bottom"/>
          </w:tcPr>
          <w:p w14:paraId="00C89D26" w14:textId="77777777" w:rsidR="00FD3C4B" w:rsidRPr="00593340" w:rsidRDefault="00FD3C4B" w:rsidP="001D282F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B417926" w14:textId="2D9113D5" w:rsidR="00FD3C4B" w:rsidRPr="0053660F" w:rsidRDefault="00FD3C4B" w:rsidP="001D282F">
            <w:pPr>
              <w:rPr>
                <w:b/>
                <w:bCs/>
                <w:sz w:val="26"/>
                <w:szCs w:val="26"/>
              </w:rPr>
            </w:pPr>
            <w:r w:rsidRPr="0053660F">
              <w:rPr>
                <w:b/>
                <w:bCs/>
                <w:sz w:val="26"/>
                <w:szCs w:val="26"/>
              </w:rPr>
              <w:t xml:space="preserve">Ceny </w:t>
            </w:r>
            <w:r>
              <w:rPr>
                <w:b/>
                <w:bCs/>
                <w:sz w:val="26"/>
                <w:szCs w:val="26"/>
              </w:rPr>
              <w:t>uvádíme</w:t>
            </w:r>
            <w:r w:rsidRPr="0053660F">
              <w:rPr>
                <w:b/>
                <w:bCs/>
                <w:sz w:val="26"/>
                <w:szCs w:val="26"/>
              </w:rPr>
              <w:t xml:space="preserve"> včetně DPH (21 %)</w:t>
            </w:r>
          </w:p>
        </w:tc>
      </w:tr>
      <w:tr w:rsidR="00FD3C4B" w:rsidRPr="00411EFD" w14:paraId="12D4FD9E" w14:textId="77777777" w:rsidTr="685B3F39">
        <w:trPr>
          <w:trHeight w:val="491"/>
          <w:jc w:val="center"/>
        </w:trPr>
        <w:tc>
          <w:tcPr>
            <w:tcW w:w="5382" w:type="dxa"/>
            <w:shd w:val="clear" w:color="auto" w:fill="FFE599" w:themeFill="accent4" w:themeFillTint="66"/>
            <w:vAlign w:val="bottom"/>
          </w:tcPr>
          <w:p w14:paraId="6DB92601" w14:textId="77777777" w:rsidR="00FD3C4B" w:rsidRPr="00593340" w:rsidRDefault="00FD3C4B" w:rsidP="001D282F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593340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ÉKAŘI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14:paraId="72F3ECEC" w14:textId="77777777" w:rsidR="00FD3C4B" w:rsidRPr="0053660F" w:rsidRDefault="00FD3C4B" w:rsidP="001D282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D3C4B" w:rsidRPr="00411EFD" w14:paraId="61023A88" w14:textId="77777777" w:rsidTr="685B3F39">
        <w:trPr>
          <w:trHeight w:val="567"/>
          <w:jc w:val="center"/>
        </w:trPr>
        <w:tc>
          <w:tcPr>
            <w:tcW w:w="5382" w:type="dxa"/>
            <w:vAlign w:val="bottom"/>
          </w:tcPr>
          <w:p w14:paraId="10124ED3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Stáže v rámci specializačního vzdělávání</w:t>
            </w:r>
          </w:p>
        </w:tc>
        <w:tc>
          <w:tcPr>
            <w:tcW w:w="4536" w:type="dxa"/>
            <w:vMerge w:val="restart"/>
            <w:vAlign w:val="center"/>
          </w:tcPr>
          <w:p w14:paraId="29669F83" w14:textId="470CFDE7" w:rsidR="00FD3C4B" w:rsidRPr="00A1759C" w:rsidRDefault="00FD3C4B" w:rsidP="3B434965">
            <w:pPr>
              <w:spacing w:line="240" w:lineRule="auto"/>
              <w:rPr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>60</w:t>
            </w:r>
            <w:r w:rsidR="00567103" w:rsidRPr="00A1759C">
              <w:rPr>
                <w:b/>
                <w:bCs/>
                <w:sz w:val="28"/>
                <w:szCs w:val="28"/>
              </w:rPr>
              <w:t>0</w:t>
            </w:r>
            <w:r w:rsidRPr="00A1759C">
              <w:rPr>
                <w:b/>
                <w:bCs/>
                <w:sz w:val="28"/>
                <w:szCs w:val="28"/>
              </w:rPr>
              <w:t xml:space="preserve"> Kč / den</w:t>
            </w:r>
            <w:r w:rsidRPr="00A1759C">
              <w:rPr>
                <w:sz w:val="28"/>
                <w:szCs w:val="28"/>
              </w:rPr>
              <w:t>, max. 10 000 Kč /měsíc</w:t>
            </w:r>
            <w:r w:rsidR="0C6A2921" w:rsidRPr="00A1759C">
              <w:rPr>
                <w:sz w:val="28"/>
                <w:szCs w:val="28"/>
              </w:rPr>
              <w:t xml:space="preserve"> </w:t>
            </w:r>
            <w:r w:rsidR="188C21E5" w:rsidRPr="00A1759C">
              <w:rPr>
                <w:sz w:val="28"/>
                <w:szCs w:val="28"/>
              </w:rPr>
              <w:t>nepřetržitě</w:t>
            </w:r>
          </w:p>
        </w:tc>
      </w:tr>
      <w:tr w:rsidR="00FD3C4B" w:rsidRPr="00411EFD" w14:paraId="6D281934" w14:textId="77777777" w:rsidTr="685B3F39">
        <w:trPr>
          <w:trHeight w:val="567"/>
          <w:jc w:val="center"/>
        </w:trPr>
        <w:tc>
          <w:tcPr>
            <w:tcW w:w="5382" w:type="dxa"/>
            <w:vAlign w:val="bottom"/>
          </w:tcPr>
          <w:p w14:paraId="2D8C5A5C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Stáže mimo rámec specializačního vzdělávání</w:t>
            </w:r>
          </w:p>
        </w:tc>
        <w:tc>
          <w:tcPr>
            <w:tcW w:w="4536" w:type="dxa"/>
            <w:vMerge/>
            <w:vAlign w:val="bottom"/>
          </w:tcPr>
          <w:p w14:paraId="7C7344EC" w14:textId="77777777" w:rsidR="00FD3C4B" w:rsidRPr="00A1759C" w:rsidRDefault="00FD3C4B" w:rsidP="001D282F">
            <w:pPr>
              <w:rPr>
                <w:sz w:val="28"/>
                <w:szCs w:val="28"/>
              </w:rPr>
            </w:pPr>
          </w:p>
        </w:tc>
      </w:tr>
      <w:tr w:rsidR="00FD3C4B" w:rsidRPr="00411EFD" w14:paraId="0EB658D4" w14:textId="77777777" w:rsidTr="685B3F39">
        <w:trPr>
          <w:trHeight w:val="567"/>
          <w:jc w:val="center"/>
        </w:trPr>
        <w:tc>
          <w:tcPr>
            <w:tcW w:w="5382" w:type="dxa"/>
            <w:vAlign w:val="bottom"/>
          </w:tcPr>
          <w:p w14:paraId="365BC951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Zahraniční stáže</w:t>
            </w:r>
          </w:p>
        </w:tc>
        <w:tc>
          <w:tcPr>
            <w:tcW w:w="4536" w:type="dxa"/>
            <w:vAlign w:val="bottom"/>
          </w:tcPr>
          <w:p w14:paraId="7A46F1C7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dle individuální kalkulace</w:t>
            </w:r>
          </w:p>
        </w:tc>
      </w:tr>
      <w:tr w:rsidR="00FD3C4B" w:rsidRPr="00411EFD" w14:paraId="6BD23A0F" w14:textId="77777777" w:rsidTr="685B3F39">
        <w:trPr>
          <w:trHeight w:val="543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047A8879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>STUDENTI LÉKAŘSKÝCH FAKULT</w:t>
            </w:r>
          </w:p>
        </w:tc>
      </w:tr>
      <w:tr w:rsidR="00FD3C4B" w:rsidRPr="00411EFD" w14:paraId="735CED96" w14:textId="77777777" w:rsidTr="685B3F39">
        <w:trPr>
          <w:trHeight w:val="567"/>
          <w:jc w:val="center"/>
        </w:trPr>
        <w:tc>
          <w:tcPr>
            <w:tcW w:w="5382" w:type="dxa"/>
            <w:vAlign w:val="bottom"/>
          </w:tcPr>
          <w:p w14:paraId="7B0A42D0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Stáže v rámci povinné i nepovinné výuky</w:t>
            </w:r>
          </w:p>
        </w:tc>
        <w:tc>
          <w:tcPr>
            <w:tcW w:w="4536" w:type="dxa"/>
            <w:vAlign w:val="bottom"/>
          </w:tcPr>
          <w:p w14:paraId="53B21F05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zdarma</w:t>
            </w:r>
          </w:p>
        </w:tc>
      </w:tr>
      <w:tr w:rsidR="00FD3C4B" w:rsidRPr="00411EFD" w14:paraId="3C275012" w14:textId="77777777" w:rsidTr="685B3F39">
        <w:trPr>
          <w:trHeight w:val="531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4F138D7A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>NELÉKAŘI – OPLM a ZL</w:t>
            </w:r>
          </w:p>
        </w:tc>
      </w:tr>
      <w:tr w:rsidR="00FD3C4B" w:rsidRPr="00411EFD" w14:paraId="68D6AD64" w14:textId="77777777" w:rsidTr="685B3F39">
        <w:trPr>
          <w:trHeight w:val="567"/>
          <w:jc w:val="center"/>
        </w:trPr>
        <w:tc>
          <w:tcPr>
            <w:tcW w:w="5382" w:type="dxa"/>
            <w:vAlign w:val="bottom"/>
          </w:tcPr>
          <w:p w14:paraId="4B3798B5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Stáže v rámci specializačního vzdělávání</w:t>
            </w:r>
          </w:p>
        </w:tc>
        <w:tc>
          <w:tcPr>
            <w:tcW w:w="4536" w:type="dxa"/>
            <w:vMerge w:val="restart"/>
            <w:vAlign w:val="center"/>
          </w:tcPr>
          <w:p w14:paraId="2EEA2D40" w14:textId="23097B84" w:rsidR="00FD3C4B" w:rsidRPr="00A1759C" w:rsidRDefault="00FD3C4B" w:rsidP="685B3F39">
            <w:pPr>
              <w:rPr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>60</w:t>
            </w:r>
            <w:r w:rsidR="00567103" w:rsidRPr="00A1759C">
              <w:rPr>
                <w:b/>
                <w:bCs/>
                <w:sz w:val="28"/>
                <w:szCs w:val="28"/>
              </w:rPr>
              <w:t>0</w:t>
            </w:r>
            <w:r w:rsidRPr="00A1759C">
              <w:rPr>
                <w:b/>
                <w:bCs/>
                <w:sz w:val="28"/>
                <w:szCs w:val="28"/>
              </w:rPr>
              <w:t xml:space="preserve"> Kč / den</w:t>
            </w:r>
            <w:r w:rsidRPr="00A1759C">
              <w:rPr>
                <w:sz w:val="28"/>
                <w:szCs w:val="28"/>
              </w:rPr>
              <w:t>, max. 9 000 Kč /měsíc</w:t>
            </w:r>
            <w:r w:rsidR="733215BA" w:rsidRPr="00A1759C">
              <w:rPr>
                <w:sz w:val="28"/>
                <w:szCs w:val="28"/>
              </w:rPr>
              <w:t xml:space="preserve"> nepřetržitě</w:t>
            </w:r>
          </w:p>
        </w:tc>
      </w:tr>
      <w:tr w:rsidR="00FD3C4B" w:rsidRPr="00411EFD" w14:paraId="660A2863" w14:textId="77777777" w:rsidTr="685B3F39">
        <w:trPr>
          <w:trHeight w:val="567"/>
          <w:jc w:val="center"/>
        </w:trPr>
        <w:tc>
          <w:tcPr>
            <w:tcW w:w="5382" w:type="dxa"/>
            <w:vAlign w:val="bottom"/>
          </w:tcPr>
          <w:p w14:paraId="0EC6B790" w14:textId="77777777" w:rsidR="00FD3C4B" w:rsidRPr="00A1759C" w:rsidRDefault="00FD3C4B" w:rsidP="001D282F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Stáže mimo rámec specializačního vzdělávání</w:t>
            </w:r>
          </w:p>
        </w:tc>
        <w:tc>
          <w:tcPr>
            <w:tcW w:w="4536" w:type="dxa"/>
            <w:vMerge/>
            <w:vAlign w:val="bottom"/>
          </w:tcPr>
          <w:p w14:paraId="787CC7CE" w14:textId="77777777" w:rsidR="00FD3C4B" w:rsidRPr="00A1759C" w:rsidRDefault="00FD3C4B" w:rsidP="001D282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D3C4B" w:rsidRPr="00411EFD" w14:paraId="0A44B701" w14:textId="77777777" w:rsidTr="685B3F39">
        <w:trPr>
          <w:trHeight w:val="541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2EBC563A" w14:textId="77777777" w:rsidR="00FD3C4B" w:rsidRPr="00A1759C" w:rsidRDefault="00FD3C4B" w:rsidP="001D282F">
            <w:pPr>
              <w:rPr>
                <w:b/>
                <w:bCs/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>ZDRAVOTNÍ SESTRY</w:t>
            </w:r>
          </w:p>
        </w:tc>
      </w:tr>
      <w:tr w:rsidR="00567103" w:rsidRPr="00411EFD" w14:paraId="39C630B9" w14:textId="77777777" w:rsidTr="685B3F39">
        <w:trPr>
          <w:trHeight w:val="420"/>
          <w:jc w:val="center"/>
        </w:trPr>
        <w:tc>
          <w:tcPr>
            <w:tcW w:w="5382" w:type="dxa"/>
            <w:vAlign w:val="bottom"/>
          </w:tcPr>
          <w:p w14:paraId="66219E6F" w14:textId="586CA954" w:rsidR="00567103" w:rsidRPr="00A1759C" w:rsidRDefault="00567103" w:rsidP="00567103">
            <w:pPr>
              <w:rPr>
                <w:b/>
                <w:bCs/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>Stáže v rámci specializačního vzdělávání</w:t>
            </w:r>
          </w:p>
        </w:tc>
        <w:tc>
          <w:tcPr>
            <w:tcW w:w="4536" w:type="dxa"/>
            <w:vAlign w:val="bottom"/>
          </w:tcPr>
          <w:p w14:paraId="32C7E5C3" w14:textId="0957F35E" w:rsidR="00567103" w:rsidRPr="00A1759C" w:rsidRDefault="00567103" w:rsidP="685B3F39">
            <w:pPr>
              <w:rPr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>600 Kč / den</w:t>
            </w:r>
            <w:r w:rsidRPr="00A1759C">
              <w:rPr>
                <w:sz w:val="28"/>
                <w:szCs w:val="28"/>
              </w:rPr>
              <w:t>, max. 9 000 Kč /měsíc</w:t>
            </w:r>
            <w:r w:rsidR="40AE3126" w:rsidRPr="00A1759C">
              <w:rPr>
                <w:sz w:val="28"/>
                <w:szCs w:val="28"/>
              </w:rPr>
              <w:t xml:space="preserve"> nepřetržitě</w:t>
            </w:r>
          </w:p>
        </w:tc>
      </w:tr>
      <w:tr w:rsidR="00567103" w:rsidRPr="00411EFD" w14:paraId="68C902BA" w14:textId="77777777" w:rsidTr="685B3F39">
        <w:trPr>
          <w:trHeight w:val="420"/>
          <w:jc w:val="center"/>
        </w:trPr>
        <w:tc>
          <w:tcPr>
            <w:tcW w:w="5382" w:type="dxa"/>
          </w:tcPr>
          <w:p w14:paraId="092D633B" w14:textId="77777777" w:rsidR="00567103" w:rsidRPr="00A1759C" w:rsidRDefault="00567103" w:rsidP="00567103">
            <w:pPr>
              <w:rPr>
                <w:b/>
                <w:bCs/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 xml:space="preserve">Certifikovaný kurz </w:t>
            </w:r>
          </w:p>
          <w:p w14:paraId="2D4474F3" w14:textId="77777777" w:rsidR="00567103" w:rsidRPr="00A1759C" w:rsidRDefault="00567103" w:rsidP="00567103">
            <w:pPr>
              <w:rPr>
                <w:sz w:val="28"/>
                <w:szCs w:val="28"/>
              </w:rPr>
            </w:pPr>
            <w:r w:rsidRPr="00A1759C">
              <w:rPr>
                <w:sz w:val="28"/>
                <w:szCs w:val="28"/>
              </w:rPr>
              <w:t xml:space="preserve">Ošetřovatelská péče o pacienta v </w:t>
            </w:r>
            <w:proofErr w:type="spellStart"/>
            <w:r w:rsidRPr="00A1759C">
              <w:rPr>
                <w:sz w:val="28"/>
                <w:szCs w:val="28"/>
              </w:rPr>
              <w:t>hematoonkologii</w:t>
            </w:r>
            <w:proofErr w:type="spellEnd"/>
          </w:p>
        </w:tc>
        <w:tc>
          <w:tcPr>
            <w:tcW w:w="4536" w:type="dxa"/>
            <w:vAlign w:val="bottom"/>
          </w:tcPr>
          <w:p w14:paraId="36474FB1" w14:textId="4D781217" w:rsidR="00567103" w:rsidRPr="00A1759C" w:rsidRDefault="00567103" w:rsidP="00567103">
            <w:pPr>
              <w:rPr>
                <w:sz w:val="28"/>
                <w:szCs w:val="28"/>
              </w:rPr>
            </w:pPr>
            <w:r w:rsidRPr="00A1759C">
              <w:rPr>
                <w:b/>
                <w:bCs/>
                <w:sz w:val="28"/>
                <w:szCs w:val="28"/>
              </w:rPr>
              <w:t>6 000 Kč</w:t>
            </w:r>
            <w:r w:rsidRPr="00A1759C">
              <w:rPr>
                <w:sz w:val="28"/>
                <w:szCs w:val="28"/>
              </w:rPr>
              <w:t xml:space="preserve"> (vč. praxe)</w:t>
            </w:r>
          </w:p>
        </w:tc>
      </w:tr>
      <w:tr w:rsidR="00567103" w:rsidRPr="00411EFD" w14:paraId="34759216" w14:textId="77777777" w:rsidTr="685B3F39">
        <w:trPr>
          <w:trHeight w:val="521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027A9A14" w14:textId="77777777" w:rsidR="00567103" w:rsidRPr="00593340" w:rsidRDefault="00567103" w:rsidP="0056710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STUDENTI </w:t>
            </w:r>
            <w:r w:rsidRPr="00593340">
              <w:rPr>
                <w:b/>
                <w:bCs/>
                <w:sz w:val="28"/>
                <w:szCs w:val="28"/>
              </w:rPr>
              <w:t>SŠ, VOŠ A VŠ</w:t>
            </w:r>
          </w:p>
        </w:tc>
      </w:tr>
      <w:tr w:rsidR="00567103" w:rsidRPr="00411EFD" w14:paraId="4400591F" w14:textId="77777777" w:rsidTr="685B3F39">
        <w:trPr>
          <w:trHeight w:val="420"/>
          <w:jc w:val="center"/>
        </w:trPr>
        <w:tc>
          <w:tcPr>
            <w:tcW w:w="5382" w:type="dxa"/>
            <w:vAlign w:val="bottom"/>
          </w:tcPr>
          <w:p w14:paraId="1D721EE7" w14:textId="77777777" w:rsidR="00567103" w:rsidRPr="00593340" w:rsidRDefault="00567103" w:rsidP="00567103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Praxe a stáže v rámci povinné i nepovinné výuky</w:t>
            </w:r>
          </w:p>
        </w:tc>
        <w:tc>
          <w:tcPr>
            <w:tcW w:w="4536" w:type="dxa"/>
            <w:vAlign w:val="bottom"/>
          </w:tcPr>
          <w:p w14:paraId="3E184448" w14:textId="77777777" w:rsidR="00567103" w:rsidRPr="00593340" w:rsidRDefault="00567103" w:rsidP="00567103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zdarma</w:t>
            </w:r>
          </w:p>
        </w:tc>
      </w:tr>
    </w:tbl>
    <w:p w14:paraId="5C67C15E" w14:textId="77777777" w:rsidR="00FD3C4B" w:rsidRDefault="00FD3C4B" w:rsidP="00FD3C4B"/>
    <w:p w14:paraId="4C95C101" w14:textId="77777777" w:rsidR="00FD3C4B" w:rsidRDefault="00FD3C4B"/>
    <w:sectPr w:rsidR="00FD3C4B" w:rsidSect="00FD3C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4B"/>
    <w:rsid w:val="000250E7"/>
    <w:rsid w:val="003228C2"/>
    <w:rsid w:val="00372A80"/>
    <w:rsid w:val="00431F0C"/>
    <w:rsid w:val="00567103"/>
    <w:rsid w:val="00A1759C"/>
    <w:rsid w:val="00C769BA"/>
    <w:rsid w:val="00D25EA7"/>
    <w:rsid w:val="00DD31BC"/>
    <w:rsid w:val="00FD3C4B"/>
    <w:rsid w:val="0C6A2921"/>
    <w:rsid w:val="188C21E5"/>
    <w:rsid w:val="3B434965"/>
    <w:rsid w:val="40AE3126"/>
    <w:rsid w:val="685B3F39"/>
    <w:rsid w:val="6AE2C6DC"/>
    <w:rsid w:val="7332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3A95"/>
  <w15:chartTrackingRefBased/>
  <w15:docId w15:val="{53D2CFC4-88CA-44D1-980F-F10BA966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4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3C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C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C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C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C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C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C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C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C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C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C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C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C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C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C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C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C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D3C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C4B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FD3C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C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C4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D3C4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C4B"/>
    <w:rPr>
      <w:sz w:val="22"/>
      <w:szCs w:val="22"/>
    </w:rPr>
  </w:style>
  <w:style w:type="paragraph" w:customStyle="1" w:styleId="Text">
    <w:name w:val="Text"/>
    <w:basedOn w:val="Normln"/>
    <w:rsid w:val="00FD3C4B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88FEA4034E144897BF92D340396F6" ma:contentTypeVersion="13" ma:contentTypeDescription="Vytvoří nový dokument" ma:contentTypeScope="" ma:versionID="4300a21b7df15011160fb2343235aafa">
  <xsd:schema xmlns:xsd="http://www.w3.org/2001/XMLSchema" xmlns:xs="http://www.w3.org/2001/XMLSchema" xmlns:p="http://schemas.microsoft.com/office/2006/metadata/properties" xmlns:ns2="3c61b786-2423-4aef-9329-d65d05fd9338" xmlns:ns3="1b1faf8d-8f51-4948-8161-cbfa8b3e900e" targetNamespace="http://schemas.microsoft.com/office/2006/metadata/properties" ma:root="true" ma:fieldsID="3dd73611cc384a9b308ed643602a03d0" ns2:_="" ns3:_="">
    <xsd:import namespace="3c61b786-2423-4aef-9329-d65d05fd9338"/>
    <xsd:import namespace="1b1faf8d-8f51-4948-8161-cbfa8b3e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1b786-2423-4aef-9329-d65d05fd9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0f182c0-aadb-4c3d-8122-6394e0c30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faf8d-8f51-4948-8161-cbfa8b3e90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13d106-b8c2-4739-918f-6ec545c29b26}" ma:internalName="TaxCatchAll" ma:showField="CatchAllData" ma:web="1b1faf8d-8f51-4948-8161-cbfa8b3e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1b786-2423-4aef-9329-d65d05fd9338">
      <Terms xmlns="http://schemas.microsoft.com/office/infopath/2007/PartnerControls"/>
    </lcf76f155ced4ddcb4097134ff3c332f>
    <TaxCatchAll xmlns="1b1faf8d-8f51-4948-8161-cbfa8b3e900e" xsi:nil="true"/>
  </documentManagement>
</p:properties>
</file>

<file path=customXml/itemProps1.xml><?xml version="1.0" encoding="utf-8"?>
<ds:datastoreItem xmlns:ds="http://schemas.openxmlformats.org/officeDocument/2006/customXml" ds:itemID="{57B834B9-2D57-4E59-93FB-0461C56FD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1b786-2423-4aef-9329-d65d05fd9338"/>
    <ds:schemaRef ds:uri="1b1faf8d-8f51-4948-8161-cbfa8b3e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49362-7B86-4207-BC06-EB9FC60C7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7085F-1B96-452E-83ED-72F5A2890743}">
  <ds:schemaRefs>
    <ds:schemaRef ds:uri="http://schemas.microsoft.com/office/2006/metadata/properties"/>
    <ds:schemaRef ds:uri="http://schemas.microsoft.com/office/infopath/2007/PartnerControls"/>
    <ds:schemaRef ds:uri="3c61b786-2423-4aef-9329-d65d05fd9338"/>
    <ds:schemaRef ds:uri="1b1faf8d-8f51-4948-8161-cbfa8b3e9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Marta</dc:creator>
  <cp:keywords/>
  <dc:description/>
  <cp:lastModifiedBy>Bendová Marta</cp:lastModifiedBy>
  <cp:revision>2</cp:revision>
  <dcterms:created xsi:type="dcterms:W3CDTF">2026-06-29T11:56:00Z</dcterms:created>
  <dcterms:modified xsi:type="dcterms:W3CDTF">2026-06-29T11:56:00Z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0x010100C2088FEA4034E144897BF92D340396F6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