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B286" w14:textId="77777777" w:rsidR="000110E5" w:rsidRDefault="000110E5" w:rsidP="005176B2">
      <w:pPr>
        <w:pStyle w:val="Nadpis3"/>
        <w:rPr>
          <w:rFonts w:asciiTheme="minorHAnsi" w:hAnsiTheme="minorHAnsi"/>
        </w:rPr>
      </w:pPr>
    </w:p>
    <w:p w14:paraId="17CC27C1" w14:textId="7B6D36DD" w:rsidR="00774839" w:rsidRPr="005B7ACD" w:rsidRDefault="00774839" w:rsidP="005176B2">
      <w:pPr>
        <w:pStyle w:val="Nadpis3"/>
        <w:rPr>
          <w:rFonts w:asciiTheme="minorHAnsi" w:hAnsiTheme="minorHAnsi"/>
          <w:lang w:val="cs-CZ"/>
        </w:rPr>
      </w:pPr>
      <w:r w:rsidRPr="005B7ACD">
        <w:rPr>
          <w:rFonts w:asciiTheme="minorHAnsi" w:hAnsiTheme="minorHAnsi"/>
        </w:rPr>
        <w:t>Závazná přihláška</w:t>
      </w:r>
    </w:p>
    <w:p w14:paraId="0E1DE6FD" w14:textId="77777777" w:rsidR="00774839" w:rsidRPr="00CE2D30" w:rsidRDefault="00774839" w:rsidP="00774839">
      <w:pPr>
        <w:pStyle w:val="Nzev"/>
        <w:rPr>
          <w:color w:val="000000" w:themeColor="text1"/>
          <w:lang w:val="cs-CZ"/>
        </w:rPr>
      </w:pPr>
    </w:p>
    <w:p w14:paraId="2C334384" w14:textId="26A95315" w:rsidR="00774839" w:rsidRPr="00CE2D30" w:rsidRDefault="00774839" w:rsidP="00CE2D30">
      <w:pPr>
        <w:spacing w:after="120" w:line="360" w:lineRule="auto"/>
        <w:jc w:val="both"/>
        <w:rPr>
          <w:rFonts w:ascii="Calibri" w:hAnsi="Calibri"/>
          <w:bCs/>
          <w:color w:val="000000" w:themeColor="text1"/>
        </w:rPr>
      </w:pPr>
      <w:r w:rsidRPr="00CE2D30">
        <w:rPr>
          <w:rFonts w:ascii="Calibri" w:hAnsi="Calibri"/>
          <w:b/>
          <w:bCs/>
          <w:color w:val="000000" w:themeColor="text1"/>
        </w:rPr>
        <w:t xml:space="preserve">Termín </w:t>
      </w:r>
      <w:proofErr w:type="gramStart"/>
      <w:r w:rsidRPr="00CE2D30">
        <w:rPr>
          <w:rFonts w:ascii="Calibri" w:hAnsi="Calibri"/>
          <w:b/>
          <w:bCs/>
          <w:color w:val="000000" w:themeColor="text1"/>
        </w:rPr>
        <w:t>konání:</w:t>
      </w:r>
      <w:r w:rsidRPr="00CE2D30">
        <w:rPr>
          <w:rFonts w:ascii="Calibri" w:hAnsi="Calibri"/>
          <w:bCs/>
          <w:color w:val="000000" w:themeColor="text1"/>
        </w:rPr>
        <w:t xml:space="preserve">   </w:t>
      </w:r>
      <w:proofErr w:type="gramEnd"/>
      <w:r w:rsidR="00CE2D30">
        <w:rPr>
          <w:rFonts w:ascii="Calibri" w:hAnsi="Calibri"/>
          <w:bCs/>
          <w:color w:val="000000" w:themeColor="text1"/>
        </w:rPr>
        <w:tab/>
      </w:r>
      <w:r w:rsidR="003F37DF" w:rsidRPr="00CE2D30">
        <w:rPr>
          <w:rFonts w:ascii="Calibri" w:hAnsi="Calibri"/>
          <w:bCs/>
          <w:color w:val="000000" w:themeColor="text1"/>
        </w:rPr>
        <w:t>18. 2. 2026,</w:t>
      </w:r>
      <w:r w:rsidR="003D4BBA" w:rsidRPr="00CE2D30">
        <w:rPr>
          <w:rFonts w:ascii="Calibri" w:hAnsi="Calibri"/>
          <w:bCs/>
          <w:color w:val="000000" w:themeColor="text1"/>
        </w:rPr>
        <w:t xml:space="preserve"> </w:t>
      </w:r>
      <w:r w:rsidR="00BB1A39" w:rsidRPr="00CE2D30">
        <w:rPr>
          <w:rFonts w:ascii="Calibri" w:hAnsi="Calibri"/>
          <w:bCs/>
          <w:color w:val="000000" w:themeColor="text1"/>
        </w:rPr>
        <w:t>10:00</w:t>
      </w:r>
      <w:r w:rsidR="003D4BBA" w:rsidRPr="00CE2D30">
        <w:rPr>
          <w:rFonts w:ascii="Calibri" w:hAnsi="Calibri"/>
          <w:bCs/>
          <w:color w:val="000000" w:themeColor="text1"/>
        </w:rPr>
        <w:t>–</w:t>
      </w:r>
      <w:r w:rsidR="003E6DAC" w:rsidRPr="00CE2D30">
        <w:rPr>
          <w:rFonts w:ascii="Calibri" w:hAnsi="Calibri"/>
          <w:bCs/>
          <w:color w:val="000000" w:themeColor="text1"/>
        </w:rPr>
        <w:t>14</w:t>
      </w:r>
      <w:r w:rsidR="003D4BBA" w:rsidRPr="00CE2D30">
        <w:rPr>
          <w:rFonts w:ascii="Calibri" w:hAnsi="Calibri"/>
          <w:bCs/>
          <w:color w:val="000000" w:themeColor="text1"/>
        </w:rPr>
        <w:t>:</w:t>
      </w:r>
      <w:r w:rsidR="003E6DAC" w:rsidRPr="00CE2D30">
        <w:rPr>
          <w:rFonts w:ascii="Calibri" w:hAnsi="Calibri"/>
          <w:bCs/>
          <w:color w:val="000000" w:themeColor="text1"/>
        </w:rPr>
        <w:t>3</w:t>
      </w:r>
      <w:r w:rsidRPr="00CE2D30">
        <w:rPr>
          <w:rFonts w:ascii="Calibri" w:hAnsi="Calibri"/>
          <w:bCs/>
          <w:color w:val="000000" w:themeColor="text1"/>
        </w:rPr>
        <w:t>0</w:t>
      </w:r>
      <w:r w:rsidR="00520ED3" w:rsidRPr="00CE2D30">
        <w:rPr>
          <w:rFonts w:ascii="Calibri" w:hAnsi="Calibri"/>
          <w:bCs/>
          <w:color w:val="000000" w:themeColor="text1"/>
        </w:rPr>
        <w:t xml:space="preserve"> (</w:t>
      </w:r>
      <w:r w:rsidR="00CE2BDD" w:rsidRPr="00CE2D30">
        <w:rPr>
          <w:rFonts w:ascii="Calibri" w:hAnsi="Calibri"/>
          <w:bCs/>
          <w:color w:val="000000" w:themeColor="text1"/>
        </w:rPr>
        <w:t>registrace</w:t>
      </w:r>
      <w:r w:rsidR="00482205" w:rsidRPr="00CE2D30">
        <w:rPr>
          <w:rFonts w:ascii="Calibri" w:hAnsi="Calibri"/>
          <w:bCs/>
          <w:color w:val="000000" w:themeColor="text1"/>
        </w:rPr>
        <w:t xml:space="preserve"> účastníků od 9:00)</w:t>
      </w:r>
    </w:p>
    <w:p w14:paraId="4C4FBE8F" w14:textId="570748EE" w:rsidR="00432552" w:rsidRDefault="00774839" w:rsidP="00CE2D30">
      <w:pPr>
        <w:spacing w:after="120" w:line="36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Místo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ab/>
      </w:r>
      <w:proofErr w:type="gramEnd"/>
      <w:r>
        <w:rPr>
          <w:rFonts w:ascii="Calibri" w:hAnsi="Calibri"/>
          <w:bCs/>
        </w:rPr>
        <w:tab/>
      </w:r>
      <w:r w:rsidR="003D4BBA">
        <w:rPr>
          <w:rFonts w:ascii="Calibri" w:hAnsi="Calibri"/>
          <w:bCs/>
        </w:rPr>
        <w:t>Přednáškový sál Lékařského domu</w:t>
      </w:r>
      <w:r w:rsidR="003F37DF">
        <w:rPr>
          <w:rFonts w:ascii="Calibri" w:hAnsi="Calibri"/>
          <w:bCs/>
        </w:rPr>
        <w:t xml:space="preserve">, </w:t>
      </w:r>
      <w:r w:rsidR="00432552" w:rsidRPr="00902412">
        <w:rPr>
          <w:rFonts w:ascii="Calibri" w:hAnsi="Calibri"/>
          <w:bCs/>
        </w:rPr>
        <w:t>Sokolská 490/31, Praha 2, 120 00</w:t>
      </w:r>
      <w:r w:rsidR="00432552" w:rsidRPr="00003FEF">
        <w:rPr>
          <w:rFonts w:ascii="Calibri" w:hAnsi="Calibri"/>
          <w:bCs/>
        </w:rPr>
        <w:t xml:space="preserve">      </w:t>
      </w:r>
    </w:p>
    <w:p w14:paraId="39A84DD3" w14:textId="0B2D8A1A" w:rsidR="00774839" w:rsidRPr="00003FEF" w:rsidRDefault="00774839" w:rsidP="00CE2D30">
      <w:pPr>
        <w:spacing w:after="120" w:line="36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Cena: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CC2E8C">
        <w:rPr>
          <w:rFonts w:ascii="Calibri" w:hAnsi="Calibri"/>
          <w:bCs/>
        </w:rPr>
        <w:t>500,- Kč</w:t>
      </w:r>
      <w:r w:rsidRPr="00003FEF">
        <w:rPr>
          <w:rFonts w:ascii="Calibri" w:hAnsi="Calibri"/>
          <w:bCs/>
        </w:rPr>
        <w:t xml:space="preserve"> (pro účastníky MPZ HLA 20</w:t>
      </w:r>
      <w:r w:rsidR="00D50799">
        <w:rPr>
          <w:rFonts w:ascii="Calibri" w:hAnsi="Calibri"/>
          <w:bCs/>
        </w:rPr>
        <w:t>2</w:t>
      </w:r>
      <w:r w:rsidR="003F37DF">
        <w:rPr>
          <w:rFonts w:ascii="Calibri" w:hAnsi="Calibri"/>
          <w:bCs/>
        </w:rPr>
        <w:t>5</w:t>
      </w:r>
      <w:r w:rsidR="00CC2E8C">
        <w:rPr>
          <w:rFonts w:ascii="Calibri" w:hAnsi="Calibri"/>
          <w:bCs/>
        </w:rPr>
        <w:t>, pracovníky ÚHKT</w:t>
      </w:r>
      <w:r w:rsidRPr="00003FEF">
        <w:rPr>
          <w:rFonts w:ascii="Calibri" w:hAnsi="Calibri"/>
          <w:bCs/>
        </w:rPr>
        <w:t xml:space="preserve"> a členy ČSAKI zdarma)</w:t>
      </w:r>
    </w:p>
    <w:p w14:paraId="08BE7458" w14:textId="526A81CE" w:rsidR="00774839" w:rsidRPr="00003FEF" w:rsidRDefault="00774839" w:rsidP="00CE2D30">
      <w:pPr>
        <w:spacing w:after="120" w:line="36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Číslo účtu: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314 380 21</w:t>
      </w:r>
      <w:r w:rsidR="00432552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>/</w:t>
      </w:r>
      <w:r w:rsidR="00432552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>0</w:t>
      </w:r>
      <w:r w:rsidR="00200446">
        <w:rPr>
          <w:rFonts w:ascii="Calibri" w:hAnsi="Calibri"/>
          <w:bCs/>
        </w:rPr>
        <w:t>71</w:t>
      </w:r>
      <w:r w:rsidRPr="00003FEF">
        <w:rPr>
          <w:rFonts w:ascii="Calibri" w:hAnsi="Calibri"/>
          <w:bCs/>
        </w:rPr>
        <w:t>0</w:t>
      </w:r>
    </w:p>
    <w:p w14:paraId="0D81FB89" w14:textId="77777777" w:rsidR="00774839" w:rsidRPr="00003FEF" w:rsidRDefault="00774839" w:rsidP="00CE2D30">
      <w:pPr>
        <w:spacing w:after="120" w:line="36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Variabilní symbol:</w:t>
      </w:r>
      <w:r w:rsidRPr="00003FE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2205 (do poznámky uveďte jméno účastníka)</w:t>
      </w:r>
    </w:p>
    <w:p w14:paraId="4E9B66A6" w14:textId="572B43B1" w:rsidR="00774839" w:rsidRPr="00003FEF" w:rsidRDefault="00CE2D30" w:rsidP="00CE2D30">
      <w:pPr>
        <w:spacing w:after="120" w:line="360" w:lineRule="auto"/>
        <w:ind w:right="-284"/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Garant</w:t>
      </w:r>
      <w:r w:rsidR="00774839" w:rsidRPr="00774839">
        <w:rPr>
          <w:rFonts w:ascii="Calibri" w:hAnsi="Calibri"/>
          <w:b/>
          <w:bCs/>
        </w:rPr>
        <w:t>:</w:t>
      </w:r>
      <w:r w:rsidR="00774839" w:rsidRPr="00003FE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Ing. Milena Vraná</w:t>
      </w:r>
      <w:r>
        <w:rPr>
          <w:rFonts w:ascii="Calibri" w:hAnsi="Calibri"/>
          <w:bCs/>
        </w:rPr>
        <w:tab/>
        <w:t>tel.</w:t>
      </w:r>
      <w:r w:rsidR="00774839" w:rsidRPr="00762BD3">
        <w:rPr>
          <w:rFonts w:ascii="Calibri" w:hAnsi="Calibri"/>
          <w:bCs/>
        </w:rPr>
        <w:t>: 221</w:t>
      </w:r>
      <w:r w:rsidR="00432552" w:rsidRPr="00762BD3">
        <w:rPr>
          <w:rFonts w:ascii="Calibri" w:hAnsi="Calibri"/>
          <w:bCs/>
        </w:rPr>
        <w:t> </w:t>
      </w:r>
      <w:r w:rsidR="00774839" w:rsidRPr="00762BD3">
        <w:rPr>
          <w:rFonts w:ascii="Calibri" w:hAnsi="Calibri"/>
          <w:bCs/>
        </w:rPr>
        <w:t>977</w:t>
      </w:r>
      <w:r>
        <w:rPr>
          <w:rFonts w:ascii="Calibri" w:hAnsi="Calibri"/>
          <w:bCs/>
        </w:rPr>
        <w:t> </w:t>
      </w:r>
      <w:r w:rsidR="00774839" w:rsidRPr="00762BD3">
        <w:rPr>
          <w:rFonts w:ascii="Calibri" w:hAnsi="Calibri"/>
          <w:bCs/>
        </w:rPr>
        <w:t>4</w:t>
      </w:r>
      <w:r>
        <w:rPr>
          <w:rFonts w:ascii="Calibri" w:hAnsi="Calibri"/>
          <w:bCs/>
        </w:rPr>
        <w:t>30</w:t>
      </w:r>
      <w:r>
        <w:rPr>
          <w:rFonts w:ascii="Calibri" w:hAnsi="Calibri"/>
          <w:bCs/>
        </w:rPr>
        <w:tab/>
      </w:r>
      <w:r w:rsidR="00774839" w:rsidRPr="00762BD3">
        <w:rPr>
          <w:rFonts w:ascii="Calibri" w:hAnsi="Calibri"/>
          <w:bCs/>
        </w:rPr>
        <w:t xml:space="preserve">e-mail: </w:t>
      </w:r>
      <w:hyperlink r:id="rId6" w:history="1">
        <w:r w:rsidRPr="008A757A">
          <w:rPr>
            <w:rStyle w:val="Hypertextovodkaz"/>
            <w:rFonts w:cstheme="minorHAnsi"/>
            <w:bCs/>
            <w:sz w:val="24"/>
            <w:szCs w:val="24"/>
          </w:rPr>
          <w:t>milena.vrana@uhkt.</w:t>
        </w:r>
        <w:r w:rsidRPr="008A757A">
          <w:rPr>
            <w:rStyle w:val="Hypertextovodkaz"/>
            <w:rFonts w:cstheme="minorHAnsi"/>
            <w:sz w:val="24"/>
            <w:szCs w:val="24"/>
          </w:rPr>
          <w:t>cz</w:t>
        </w:r>
      </w:hyperlink>
    </w:p>
    <w:p w14:paraId="6920E147" w14:textId="77777777" w:rsidR="00D50799" w:rsidRDefault="00D50799" w:rsidP="00FE249B">
      <w:pPr>
        <w:spacing w:after="0" w:line="240" w:lineRule="auto"/>
        <w:rPr>
          <w:b/>
        </w:rPr>
      </w:pPr>
    </w:p>
    <w:p w14:paraId="3ABDCAC4" w14:textId="2D3DD7C4" w:rsidR="00D814A6" w:rsidRPr="001C3965" w:rsidRDefault="00FE249B" w:rsidP="00FE249B">
      <w:pPr>
        <w:spacing w:after="0" w:line="240" w:lineRule="auto"/>
        <w:rPr>
          <w:rStyle w:val="Hypertextovodkaz"/>
          <w:color w:val="FF0000"/>
        </w:rPr>
      </w:pPr>
      <w:r w:rsidRPr="00762BD3">
        <w:rPr>
          <w:b/>
        </w:rPr>
        <w:t>Vyplněné p</w:t>
      </w:r>
      <w:r w:rsidR="00774839" w:rsidRPr="00762BD3">
        <w:rPr>
          <w:b/>
        </w:rPr>
        <w:t xml:space="preserve">řihlášky zašlete na </w:t>
      </w:r>
      <w:r w:rsidR="00200446" w:rsidRPr="00762BD3">
        <w:rPr>
          <w:b/>
        </w:rPr>
        <w:t>e-mail:</w:t>
      </w:r>
      <w:r w:rsidR="00F62152">
        <w:rPr>
          <w:b/>
        </w:rPr>
        <w:tab/>
      </w:r>
      <w:hyperlink r:id="rId7" w:history="1">
        <w:r w:rsidR="003F37DF" w:rsidRPr="008A757A">
          <w:rPr>
            <w:rStyle w:val="Hypertextovodkaz"/>
          </w:rPr>
          <w:t>ept-hla@uhkt.cz</w:t>
        </w:r>
      </w:hyperlink>
      <w:r w:rsidR="003F37DF">
        <w:tab/>
      </w:r>
      <w:r w:rsidR="00200446" w:rsidRPr="00762BD3">
        <w:rPr>
          <w:rStyle w:val="Hypertextovodkaz"/>
          <w:color w:val="000000" w:themeColor="text1"/>
          <w:u w:val="none"/>
        </w:rPr>
        <w:t>tel</w:t>
      </w:r>
      <w:r w:rsidR="00F62152">
        <w:rPr>
          <w:rStyle w:val="Hypertextovodkaz"/>
          <w:color w:val="000000" w:themeColor="text1"/>
          <w:u w:val="none"/>
        </w:rPr>
        <w:t>.</w:t>
      </w:r>
      <w:r w:rsidR="00200446" w:rsidRPr="00762BD3">
        <w:rPr>
          <w:rStyle w:val="Hypertextovodkaz"/>
          <w:color w:val="000000" w:themeColor="text1"/>
          <w:u w:val="none"/>
        </w:rPr>
        <w:t>: 221 977</w:t>
      </w:r>
      <w:r w:rsidR="001C3965" w:rsidRPr="00762BD3">
        <w:rPr>
          <w:rStyle w:val="Hypertextovodkaz"/>
          <w:color w:val="000000" w:themeColor="text1"/>
          <w:u w:val="none"/>
        </w:rPr>
        <w:t> </w:t>
      </w:r>
      <w:r w:rsidR="009B2C29">
        <w:rPr>
          <w:rStyle w:val="Hypertextovodkaz"/>
          <w:color w:val="000000" w:themeColor="text1"/>
          <w:u w:val="none"/>
        </w:rPr>
        <w:t>6</w:t>
      </w:r>
      <w:r w:rsidR="003F37DF">
        <w:rPr>
          <w:rStyle w:val="Hypertextovodkaz"/>
          <w:color w:val="000000" w:themeColor="text1"/>
          <w:u w:val="none"/>
        </w:rPr>
        <w:t>24</w:t>
      </w:r>
    </w:p>
    <w:p w14:paraId="1D317B2D" w14:textId="77777777" w:rsidR="00551810" w:rsidRDefault="00551810" w:rsidP="00FE249B">
      <w:pPr>
        <w:spacing w:after="0" w:line="240" w:lineRule="auto"/>
      </w:pPr>
    </w:p>
    <w:p w14:paraId="32533677" w14:textId="77777777" w:rsidR="00520ED3" w:rsidRDefault="00520ED3" w:rsidP="003F5EA7">
      <w:pPr>
        <w:spacing w:after="0" w:line="240" w:lineRule="auto"/>
        <w:rPr>
          <w:b/>
        </w:rPr>
      </w:pPr>
    </w:p>
    <w:p w14:paraId="7EE9A7BF" w14:textId="60C7EDF7" w:rsidR="00774839" w:rsidRPr="003F5EA7" w:rsidRDefault="003F5EA7" w:rsidP="003F5EA7">
      <w:pPr>
        <w:spacing w:after="0" w:line="240" w:lineRule="auto"/>
        <w:rPr>
          <w:b/>
        </w:rPr>
      </w:pPr>
      <w:r w:rsidRPr="00762BD3">
        <w:rPr>
          <w:b/>
        </w:rPr>
        <w:t xml:space="preserve">Přihlášky </w:t>
      </w:r>
      <w:r w:rsidR="00520ED3" w:rsidRPr="00762BD3">
        <w:rPr>
          <w:b/>
        </w:rPr>
        <w:t xml:space="preserve">prosím </w:t>
      </w:r>
      <w:r w:rsidRPr="00762BD3">
        <w:rPr>
          <w:b/>
        </w:rPr>
        <w:t>za</w:t>
      </w:r>
      <w:r w:rsidR="003F37DF">
        <w:rPr>
          <w:b/>
        </w:rPr>
        <w:t>sílejte</w:t>
      </w:r>
      <w:r w:rsidR="00FE249B" w:rsidRPr="00762BD3">
        <w:rPr>
          <w:b/>
        </w:rPr>
        <w:t xml:space="preserve"> do </w:t>
      </w:r>
      <w:r w:rsidR="003F37DF">
        <w:rPr>
          <w:b/>
        </w:rPr>
        <w:t>9</w:t>
      </w:r>
      <w:r w:rsidR="00B80B44" w:rsidRPr="00762BD3">
        <w:rPr>
          <w:b/>
        </w:rPr>
        <w:t xml:space="preserve">. </w:t>
      </w:r>
      <w:r w:rsidR="001C3965" w:rsidRPr="00762BD3">
        <w:rPr>
          <w:b/>
        </w:rPr>
        <w:t>2</w:t>
      </w:r>
      <w:r w:rsidR="00B80B44" w:rsidRPr="00762BD3">
        <w:rPr>
          <w:b/>
        </w:rPr>
        <w:t>.</w:t>
      </w:r>
      <w:r w:rsidR="00FE249B" w:rsidRPr="00762BD3">
        <w:rPr>
          <w:b/>
        </w:rPr>
        <w:t xml:space="preserve"> 20</w:t>
      </w:r>
      <w:r w:rsidR="00B80B44" w:rsidRPr="00762BD3">
        <w:rPr>
          <w:b/>
        </w:rPr>
        <w:t>2</w:t>
      </w:r>
      <w:r w:rsidR="003F37DF">
        <w:rPr>
          <w:b/>
        </w:rPr>
        <w:t>6</w:t>
      </w:r>
      <w:r w:rsidR="000451E2" w:rsidRPr="00762BD3">
        <w:rPr>
          <w:b/>
        </w:rPr>
        <w:t>.</w:t>
      </w:r>
    </w:p>
    <w:p w14:paraId="7EDEEB16" w14:textId="77777777" w:rsidR="00482205" w:rsidRDefault="00482205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05E43D09" w14:textId="77777777" w:rsidR="00F62152" w:rsidRDefault="00F62152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6502FB88" w14:textId="68CD19D8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Účastník</w:t>
      </w:r>
      <w:r w:rsidR="00575306">
        <w:rPr>
          <w:rFonts w:cstheme="minorHAnsi"/>
          <w:b/>
          <w:szCs w:val="24"/>
        </w:rPr>
        <w:t xml:space="preserve"> </w:t>
      </w:r>
      <w:r w:rsidRPr="007065DE">
        <w:rPr>
          <w:rFonts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774839" w:rsidRPr="00003FEF" w14:paraId="3124FED3" w14:textId="77777777" w:rsidTr="0037168D">
        <w:tc>
          <w:tcPr>
            <w:tcW w:w="3780" w:type="dxa"/>
            <w:vAlign w:val="center"/>
          </w:tcPr>
          <w:p w14:paraId="3E786BF8" w14:textId="77777777" w:rsidR="00774839" w:rsidRPr="00003FEF" w:rsidRDefault="00774839" w:rsidP="0037168D">
            <w:pPr>
              <w:tabs>
                <w:tab w:val="left" w:pos="-720"/>
              </w:tabs>
              <w:rPr>
                <w:rFonts w:cs="Times New Roman"/>
              </w:rPr>
            </w:pPr>
            <w:r w:rsidRPr="00003FEF">
              <w:rPr>
                <w:rFonts w:cs="Times New Roman"/>
              </w:rPr>
              <w:t>Jméno</w:t>
            </w:r>
            <w:r w:rsidR="00904D09">
              <w:rPr>
                <w:rFonts w:cs="Times New Roman"/>
              </w:rPr>
              <w:t xml:space="preserve"> a příjmení</w:t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</w:p>
        </w:tc>
        <w:tc>
          <w:tcPr>
            <w:tcW w:w="5400" w:type="dxa"/>
            <w:vAlign w:val="center"/>
          </w:tcPr>
          <w:p w14:paraId="2CD2E196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57DE9853" w14:textId="77777777" w:rsidTr="0037168D">
        <w:tc>
          <w:tcPr>
            <w:tcW w:w="3780" w:type="dxa"/>
            <w:vAlign w:val="center"/>
          </w:tcPr>
          <w:p w14:paraId="7350BB7E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14:paraId="7B35BE9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CC2E8C" w:rsidRPr="00003FEF" w14:paraId="0455E7E0" w14:textId="77777777" w:rsidTr="00E45517">
        <w:tc>
          <w:tcPr>
            <w:tcW w:w="3780" w:type="dxa"/>
            <w:vAlign w:val="center"/>
          </w:tcPr>
          <w:p w14:paraId="11869BC5" w14:textId="77777777"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Zaškrtněte odpovídající kolonku pro bezplatnou účast                        </w:t>
            </w:r>
          </w:p>
        </w:tc>
        <w:tc>
          <w:tcPr>
            <w:tcW w:w="5400" w:type="dxa"/>
            <w:vAlign w:val="center"/>
          </w:tcPr>
          <w:p w14:paraId="74129274" w14:textId="65C1DBFC" w:rsidR="00CC2E8C" w:rsidRDefault="00CE2D30" w:rsidP="00CC2E8C">
            <w:pPr>
              <w:spacing w:after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9485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814A6">
              <w:rPr>
                <w:rFonts w:cs="Times New Roman"/>
              </w:rPr>
              <w:t xml:space="preserve">  účastník MPZ HLA 20</w:t>
            </w:r>
            <w:r w:rsidR="00D50799">
              <w:rPr>
                <w:rFonts w:cs="Times New Roman"/>
              </w:rPr>
              <w:t>2</w:t>
            </w:r>
            <w:r w:rsidR="003F37DF">
              <w:rPr>
                <w:rFonts w:cs="Times New Roman"/>
              </w:rPr>
              <w:t>5</w:t>
            </w:r>
          </w:p>
          <w:p w14:paraId="07896DB2" w14:textId="049194E7" w:rsidR="00CC2E8C" w:rsidRDefault="00CE2D30" w:rsidP="00CC2E8C">
            <w:pPr>
              <w:spacing w:after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1496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2E8C">
              <w:rPr>
                <w:rFonts w:cs="Times New Roman"/>
              </w:rPr>
              <w:t xml:space="preserve"> pracovník ÚHKT</w:t>
            </w:r>
          </w:p>
          <w:p w14:paraId="3E41FB63" w14:textId="667F0478" w:rsidR="00CC2E8C" w:rsidRPr="00003FEF" w:rsidRDefault="00CE2D30" w:rsidP="00CC2E8C">
            <w:pPr>
              <w:spacing w:after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5047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2E8C">
              <w:rPr>
                <w:rFonts w:cs="Times New Roman"/>
              </w:rPr>
              <w:t xml:space="preserve"> člen ČSAKI                </w:t>
            </w:r>
          </w:p>
        </w:tc>
      </w:tr>
      <w:tr w:rsidR="00774839" w:rsidRPr="00003FEF" w14:paraId="5CC76E4F" w14:textId="77777777" w:rsidTr="0037168D">
        <w:trPr>
          <w:trHeight w:val="164"/>
        </w:trPr>
        <w:tc>
          <w:tcPr>
            <w:tcW w:w="3780" w:type="dxa"/>
            <w:vAlign w:val="center"/>
          </w:tcPr>
          <w:p w14:paraId="6EAD26DB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telefon</w:t>
            </w:r>
          </w:p>
        </w:tc>
        <w:tc>
          <w:tcPr>
            <w:tcW w:w="5400" w:type="dxa"/>
            <w:vAlign w:val="center"/>
          </w:tcPr>
          <w:p w14:paraId="03B89F64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79AA9D74" w14:textId="77777777" w:rsidTr="0037168D">
        <w:trPr>
          <w:trHeight w:val="298"/>
        </w:trPr>
        <w:tc>
          <w:tcPr>
            <w:tcW w:w="3780" w:type="dxa"/>
            <w:vAlign w:val="center"/>
          </w:tcPr>
          <w:p w14:paraId="69DFA244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e-mail</w:t>
            </w:r>
          </w:p>
        </w:tc>
        <w:tc>
          <w:tcPr>
            <w:tcW w:w="5400" w:type="dxa"/>
            <w:vAlign w:val="center"/>
          </w:tcPr>
          <w:p w14:paraId="4360F52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</w:tbl>
    <w:p w14:paraId="216770BD" w14:textId="77777777" w:rsidR="00774839" w:rsidRPr="008F20BC" w:rsidRDefault="00774839" w:rsidP="00774839">
      <w:pPr>
        <w:rPr>
          <w:rFonts w:ascii="Times New Roman" w:hAnsi="Times New Roman" w:cs="Times New Roman"/>
          <w:szCs w:val="24"/>
        </w:rPr>
      </w:pPr>
      <w:r w:rsidRPr="008F20BC">
        <w:rPr>
          <w:rFonts w:ascii="Times New Roman" w:hAnsi="Times New Roman" w:cs="Times New Roman"/>
          <w:szCs w:val="24"/>
        </w:rPr>
        <w:t xml:space="preserve">                  </w:t>
      </w:r>
    </w:p>
    <w:p w14:paraId="185CD768" w14:textId="77777777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Zaměstnavatel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32"/>
      </w:tblGrid>
      <w:tr w:rsidR="00774839" w:rsidRPr="00003FEF" w14:paraId="397C3C50" w14:textId="77777777" w:rsidTr="0037168D">
        <w:tc>
          <w:tcPr>
            <w:tcW w:w="3780" w:type="dxa"/>
          </w:tcPr>
          <w:p w14:paraId="3CC074F7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Název</w:t>
            </w:r>
          </w:p>
        </w:tc>
        <w:tc>
          <w:tcPr>
            <w:tcW w:w="5432" w:type="dxa"/>
          </w:tcPr>
          <w:p w14:paraId="3E540CCF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  <w:tr w:rsidR="00774839" w:rsidRPr="00003FEF" w14:paraId="5D098664" w14:textId="77777777" w:rsidTr="0037168D">
        <w:tc>
          <w:tcPr>
            <w:tcW w:w="3780" w:type="dxa"/>
          </w:tcPr>
          <w:p w14:paraId="6E229E1B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Adresa</w:t>
            </w:r>
          </w:p>
        </w:tc>
        <w:tc>
          <w:tcPr>
            <w:tcW w:w="5432" w:type="dxa"/>
          </w:tcPr>
          <w:p w14:paraId="411851DE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</w:tbl>
    <w:p w14:paraId="517594E0" w14:textId="46FCC895" w:rsidR="00774839" w:rsidRDefault="00774839" w:rsidP="00774839">
      <w:pPr>
        <w:rPr>
          <w:rFonts w:ascii="Times New Roman" w:hAnsi="Times New Roman" w:cs="Times New Roman"/>
          <w:szCs w:val="24"/>
        </w:rPr>
      </w:pPr>
    </w:p>
    <w:p w14:paraId="6AA7CE9F" w14:textId="2FBB29FE" w:rsidR="00482205" w:rsidRPr="008F20BC" w:rsidRDefault="00482205" w:rsidP="00774839">
      <w:pPr>
        <w:rPr>
          <w:rFonts w:ascii="Times New Roman" w:hAnsi="Times New Roman" w:cs="Times New Roman"/>
          <w:szCs w:val="24"/>
        </w:rPr>
      </w:pPr>
    </w:p>
    <w:p w14:paraId="26DD3A75" w14:textId="77777777" w:rsidR="00774839" w:rsidRPr="00003FEF" w:rsidRDefault="00774839" w:rsidP="00FE249B">
      <w:pPr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V </w:t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  <w:t xml:space="preserve">dne        </w:t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 xml:space="preserve"> _______________________                                                                                                                   </w:t>
      </w:r>
    </w:p>
    <w:p w14:paraId="10184F42" w14:textId="2C6A82CB" w:rsidR="00DE611A" w:rsidRPr="00FE249B" w:rsidRDefault="00774839" w:rsidP="000110E5">
      <w:pPr>
        <w:tabs>
          <w:tab w:val="center" w:pos="6946"/>
        </w:tabs>
        <w:ind w:left="5400"/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             </w:t>
      </w:r>
      <w:r w:rsidR="000110E5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>Podpis účastníka</w:t>
      </w:r>
    </w:p>
    <w:sectPr w:rsidR="00DE611A" w:rsidRPr="00FE249B" w:rsidSect="00CE2D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EBC9" w14:textId="77777777" w:rsidR="00F70EF5" w:rsidRDefault="00F70EF5" w:rsidP="00F70EF5">
      <w:pPr>
        <w:spacing w:after="0" w:line="240" w:lineRule="auto"/>
      </w:pPr>
      <w:r>
        <w:separator/>
      </w:r>
    </w:p>
  </w:endnote>
  <w:endnote w:type="continuationSeparator" w:id="0">
    <w:p w14:paraId="588983B0" w14:textId="77777777" w:rsidR="00F70EF5" w:rsidRDefault="00F70EF5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45A9" w14:textId="77777777" w:rsidR="00F70EF5" w:rsidRDefault="00F70EF5" w:rsidP="00F70EF5">
      <w:pPr>
        <w:spacing w:after="0" w:line="240" w:lineRule="auto"/>
      </w:pPr>
      <w:r>
        <w:separator/>
      </w:r>
    </w:p>
  </w:footnote>
  <w:footnote w:type="continuationSeparator" w:id="0">
    <w:p w14:paraId="65852CF3" w14:textId="77777777" w:rsidR="00F70EF5" w:rsidRDefault="00F70EF5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70E4" w14:textId="0AB9B37F" w:rsidR="00F70EF5" w:rsidRPr="00432552" w:rsidRDefault="00CE2D30" w:rsidP="00432552">
    <w:pPr>
      <w:pStyle w:val="Zhlav"/>
      <w:tabs>
        <w:tab w:val="clear" w:pos="4536"/>
        <w:tab w:val="clear" w:pos="9072"/>
      </w:tabs>
      <w:spacing w:line="36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432552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0FBE18D6" wp14:editId="354D2853">
          <wp:simplePos x="0" y="0"/>
          <wp:positionH relativeFrom="column">
            <wp:posOffset>4822190</wp:posOffset>
          </wp:positionH>
          <wp:positionV relativeFrom="paragraph">
            <wp:posOffset>112395</wp:posOffset>
          </wp:positionV>
          <wp:extent cx="1080135" cy="413385"/>
          <wp:effectExtent l="0" t="0" r="5715" b="5715"/>
          <wp:wrapNone/>
          <wp:docPr id="859654412" name="Obrázek 859654412" descr="M:\skupina\grafika\grafický manuál ÚHKT (2020)\logo BDQWXQoA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kupina\grafika\grafický manuál ÚHKT (2020)\logo BDQWXQoA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2552">
      <w:rPr>
        <w:rFonts w:asciiTheme="minorHAnsi" w:hAnsiTheme="minorHAnsi" w:cstheme="minorHAnsi"/>
        <w:b/>
        <w:noProof/>
        <w:sz w:val="32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2DA5FE62" wp14:editId="1127D3A0">
          <wp:simplePos x="0" y="0"/>
          <wp:positionH relativeFrom="margin">
            <wp:posOffset>-168910</wp:posOffset>
          </wp:positionH>
          <wp:positionV relativeFrom="margin">
            <wp:posOffset>-865505</wp:posOffset>
          </wp:positionV>
          <wp:extent cx="1202690" cy="866140"/>
          <wp:effectExtent l="0" t="0" r="0" b="0"/>
          <wp:wrapNone/>
          <wp:docPr id="2019761952" name="Obrázek 2019761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AKI_bar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EF5" w:rsidRPr="00432552">
      <w:rPr>
        <w:rFonts w:asciiTheme="minorHAnsi" w:hAnsiTheme="minorHAnsi" w:cstheme="minorHAnsi"/>
        <w:b/>
        <w:sz w:val="28"/>
        <w:szCs w:val="28"/>
      </w:rPr>
      <w:t>Stanovení HLA znaků asociovaných s chorobami</w:t>
    </w:r>
  </w:p>
  <w:p w14:paraId="77819DCF" w14:textId="154D302F" w:rsidR="00F70EF5" w:rsidRPr="0098305B" w:rsidRDefault="00F70EF5" w:rsidP="0098305B">
    <w:pPr>
      <w:jc w:val="center"/>
      <w:rPr>
        <w:rFonts w:cstheme="minorHAnsi"/>
        <w:b/>
        <w:sz w:val="32"/>
        <w:szCs w:val="32"/>
      </w:rPr>
    </w:pPr>
    <w:r w:rsidRPr="00432552">
      <w:rPr>
        <w:rFonts w:cstheme="minorHAnsi"/>
        <w:b/>
        <w:sz w:val="28"/>
        <w:szCs w:val="28"/>
      </w:rPr>
      <w:t>workshop 20</w:t>
    </w:r>
    <w:r w:rsidR="00B80B44" w:rsidRPr="00432552">
      <w:rPr>
        <w:rFonts w:cstheme="minorHAnsi"/>
        <w:b/>
        <w:sz w:val="28"/>
        <w:szCs w:val="28"/>
      </w:rPr>
      <w:t>2</w:t>
    </w:r>
    <w:r w:rsidR="003F37DF">
      <w:rPr>
        <w:rFonts w:cstheme="minorHAnsi"/>
        <w:b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110E5"/>
    <w:rsid w:val="000451E2"/>
    <w:rsid w:val="0008071C"/>
    <w:rsid w:val="000D3BCA"/>
    <w:rsid w:val="001C1CAE"/>
    <w:rsid w:val="001C3965"/>
    <w:rsid w:val="00200446"/>
    <w:rsid w:val="00217555"/>
    <w:rsid w:val="002737DF"/>
    <w:rsid w:val="002974FA"/>
    <w:rsid w:val="002A6DF5"/>
    <w:rsid w:val="002E799A"/>
    <w:rsid w:val="002F3586"/>
    <w:rsid w:val="00304296"/>
    <w:rsid w:val="0032111B"/>
    <w:rsid w:val="003D2B43"/>
    <w:rsid w:val="003D4BBA"/>
    <w:rsid w:val="003E0D74"/>
    <w:rsid w:val="003E6DAC"/>
    <w:rsid w:val="003F0196"/>
    <w:rsid w:val="003F37DF"/>
    <w:rsid w:val="003F5EA7"/>
    <w:rsid w:val="00427905"/>
    <w:rsid w:val="00432552"/>
    <w:rsid w:val="00436DA2"/>
    <w:rsid w:val="00482205"/>
    <w:rsid w:val="004C0115"/>
    <w:rsid w:val="004D7812"/>
    <w:rsid w:val="005116AC"/>
    <w:rsid w:val="005176B2"/>
    <w:rsid w:val="00520ED3"/>
    <w:rsid w:val="00551810"/>
    <w:rsid w:val="00575306"/>
    <w:rsid w:val="005B72E0"/>
    <w:rsid w:val="005B7ACD"/>
    <w:rsid w:val="0064545B"/>
    <w:rsid w:val="0068696E"/>
    <w:rsid w:val="006D243A"/>
    <w:rsid w:val="007013ED"/>
    <w:rsid w:val="007065DE"/>
    <w:rsid w:val="007306B6"/>
    <w:rsid w:val="00762BD3"/>
    <w:rsid w:val="00774839"/>
    <w:rsid w:val="007F5B5D"/>
    <w:rsid w:val="00811C0C"/>
    <w:rsid w:val="00823E3A"/>
    <w:rsid w:val="008B1C22"/>
    <w:rsid w:val="00904D09"/>
    <w:rsid w:val="009107F6"/>
    <w:rsid w:val="0098305B"/>
    <w:rsid w:val="009B2C29"/>
    <w:rsid w:val="009E2DC3"/>
    <w:rsid w:val="00A61008"/>
    <w:rsid w:val="00A91987"/>
    <w:rsid w:val="00B80B44"/>
    <w:rsid w:val="00BB1A39"/>
    <w:rsid w:val="00BD1AC3"/>
    <w:rsid w:val="00BF40D5"/>
    <w:rsid w:val="00C109B2"/>
    <w:rsid w:val="00C45875"/>
    <w:rsid w:val="00C772E2"/>
    <w:rsid w:val="00C84FE1"/>
    <w:rsid w:val="00C97227"/>
    <w:rsid w:val="00CA2470"/>
    <w:rsid w:val="00CA7B32"/>
    <w:rsid w:val="00CC2E8C"/>
    <w:rsid w:val="00CE0F3C"/>
    <w:rsid w:val="00CE2BDD"/>
    <w:rsid w:val="00CE2D30"/>
    <w:rsid w:val="00D052B6"/>
    <w:rsid w:val="00D46405"/>
    <w:rsid w:val="00D50799"/>
    <w:rsid w:val="00D814A6"/>
    <w:rsid w:val="00D8387F"/>
    <w:rsid w:val="00DC7BF1"/>
    <w:rsid w:val="00DD1B51"/>
    <w:rsid w:val="00DE611A"/>
    <w:rsid w:val="00DF68C3"/>
    <w:rsid w:val="00E57E0A"/>
    <w:rsid w:val="00F00366"/>
    <w:rsid w:val="00F3297F"/>
    <w:rsid w:val="00F62152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540C682"/>
  <w15:docId w15:val="{AB27B989-3789-4848-AD10-D8994A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Revize">
    <w:name w:val="Revision"/>
    <w:hidden/>
    <w:uiPriority w:val="99"/>
    <w:semiHidden/>
    <w:rsid w:val="0008071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80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71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6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pt-hla@uh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ena.vrana@uhk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Vallo Marie</cp:lastModifiedBy>
  <cp:revision>14</cp:revision>
  <cp:lastPrinted>2022-02-04T09:31:00Z</cp:lastPrinted>
  <dcterms:created xsi:type="dcterms:W3CDTF">2025-01-30T10:51:00Z</dcterms:created>
  <dcterms:modified xsi:type="dcterms:W3CDTF">2026-01-19T12:15:00Z</dcterms:modified>
</cp:coreProperties>
</file>