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082" w:rsidRDefault="00733082" w:rsidP="00925819">
      <w:pPr>
        <w:jc w:val="both"/>
        <w:rPr>
          <w:b/>
          <w:sz w:val="30"/>
          <w:szCs w:val="30"/>
        </w:rPr>
      </w:pPr>
    </w:p>
    <w:p w:rsidR="00733082" w:rsidRDefault="00733082" w:rsidP="00925819">
      <w:pPr>
        <w:jc w:val="both"/>
        <w:rPr>
          <w:b/>
          <w:sz w:val="30"/>
          <w:szCs w:val="30"/>
        </w:rPr>
      </w:pPr>
      <w:proofErr w:type="spellStart"/>
      <w:r w:rsidRPr="00B42797">
        <w:rPr>
          <w:b/>
          <w:sz w:val="30"/>
          <w:szCs w:val="30"/>
        </w:rPr>
        <w:t>Zápis</w:t>
      </w:r>
      <w:proofErr w:type="spellEnd"/>
      <w:r w:rsidRPr="00B42797">
        <w:rPr>
          <w:b/>
          <w:sz w:val="30"/>
          <w:szCs w:val="30"/>
        </w:rPr>
        <w:t xml:space="preserve"> z</w:t>
      </w:r>
      <w:r>
        <w:rPr>
          <w:b/>
          <w:sz w:val="30"/>
          <w:szCs w:val="30"/>
        </w:rPr>
        <w:t xml:space="preserve">e </w:t>
      </w:r>
      <w:proofErr w:type="spellStart"/>
      <w:r>
        <w:rPr>
          <w:b/>
          <w:sz w:val="30"/>
          <w:szCs w:val="30"/>
        </w:rPr>
        <w:t>schůze</w:t>
      </w:r>
      <w:proofErr w:type="spellEnd"/>
      <w:r>
        <w:rPr>
          <w:b/>
          <w:sz w:val="30"/>
          <w:szCs w:val="30"/>
        </w:rPr>
        <w:t xml:space="preserve"> Steering Committee</w:t>
      </w:r>
      <w:r w:rsidR="00C21C29">
        <w:rPr>
          <w:b/>
          <w:sz w:val="30"/>
          <w:szCs w:val="30"/>
        </w:rPr>
        <w:t xml:space="preserve"> 20</w:t>
      </w:r>
      <w:r w:rsidR="00556194">
        <w:rPr>
          <w:b/>
          <w:sz w:val="30"/>
          <w:szCs w:val="30"/>
        </w:rPr>
        <w:t>20</w:t>
      </w:r>
      <w:r w:rsidR="00717253">
        <w:rPr>
          <w:b/>
          <w:sz w:val="30"/>
          <w:szCs w:val="30"/>
        </w:rPr>
        <w:t xml:space="preserve"> pro </w:t>
      </w:r>
      <w:proofErr w:type="spellStart"/>
      <w:r w:rsidR="008827CD">
        <w:rPr>
          <w:b/>
          <w:sz w:val="30"/>
          <w:szCs w:val="30"/>
        </w:rPr>
        <w:t>E</w:t>
      </w:r>
      <w:r w:rsidR="00717253">
        <w:rPr>
          <w:b/>
          <w:sz w:val="30"/>
          <w:szCs w:val="30"/>
        </w:rPr>
        <w:t>xterní</w:t>
      </w:r>
      <w:proofErr w:type="spellEnd"/>
      <w:r w:rsidR="00717253">
        <w:rPr>
          <w:b/>
          <w:sz w:val="30"/>
          <w:szCs w:val="30"/>
        </w:rPr>
        <w:t xml:space="preserve"> </w:t>
      </w:r>
      <w:proofErr w:type="spellStart"/>
      <w:r w:rsidR="00717253">
        <w:rPr>
          <w:b/>
          <w:sz w:val="30"/>
          <w:szCs w:val="30"/>
        </w:rPr>
        <w:t>kontrolu</w:t>
      </w:r>
      <w:proofErr w:type="spellEnd"/>
      <w:r w:rsidR="00717253">
        <w:rPr>
          <w:b/>
          <w:sz w:val="30"/>
          <w:szCs w:val="30"/>
        </w:rPr>
        <w:t xml:space="preserve"> </w:t>
      </w:r>
      <w:proofErr w:type="spellStart"/>
      <w:r w:rsidR="00717253">
        <w:rPr>
          <w:b/>
          <w:sz w:val="30"/>
          <w:szCs w:val="30"/>
        </w:rPr>
        <w:t>kvality</w:t>
      </w:r>
      <w:proofErr w:type="spellEnd"/>
      <w:r w:rsidR="00717253">
        <w:rPr>
          <w:b/>
          <w:sz w:val="30"/>
          <w:szCs w:val="30"/>
        </w:rPr>
        <w:t xml:space="preserve"> </w:t>
      </w:r>
      <w:proofErr w:type="spellStart"/>
      <w:r w:rsidR="00717253">
        <w:rPr>
          <w:b/>
          <w:sz w:val="30"/>
          <w:szCs w:val="30"/>
        </w:rPr>
        <w:t>Kvantitativní</w:t>
      </w:r>
      <w:proofErr w:type="spellEnd"/>
      <w:r w:rsidR="00717253">
        <w:rPr>
          <w:b/>
          <w:sz w:val="30"/>
          <w:szCs w:val="30"/>
        </w:rPr>
        <w:t xml:space="preserve"> </w:t>
      </w:r>
      <w:proofErr w:type="spellStart"/>
      <w:r w:rsidR="00717253">
        <w:rPr>
          <w:b/>
          <w:sz w:val="30"/>
          <w:szCs w:val="30"/>
        </w:rPr>
        <w:t>vyšetření</w:t>
      </w:r>
      <w:proofErr w:type="spellEnd"/>
      <w:r w:rsidR="00717253">
        <w:rPr>
          <w:b/>
          <w:sz w:val="30"/>
          <w:szCs w:val="30"/>
        </w:rPr>
        <w:t xml:space="preserve"> </w:t>
      </w:r>
      <w:proofErr w:type="spellStart"/>
      <w:r w:rsidR="00717253">
        <w:rPr>
          <w:b/>
          <w:sz w:val="30"/>
          <w:szCs w:val="30"/>
        </w:rPr>
        <w:t>buněčného</w:t>
      </w:r>
      <w:proofErr w:type="spellEnd"/>
      <w:r w:rsidR="00717253">
        <w:rPr>
          <w:b/>
          <w:sz w:val="30"/>
          <w:szCs w:val="30"/>
        </w:rPr>
        <w:t xml:space="preserve"> </w:t>
      </w:r>
      <w:proofErr w:type="spellStart"/>
      <w:r w:rsidR="00717253">
        <w:rPr>
          <w:b/>
          <w:sz w:val="30"/>
          <w:szCs w:val="30"/>
        </w:rPr>
        <w:t>chimerizmu</w:t>
      </w:r>
      <w:proofErr w:type="spellEnd"/>
      <w:r w:rsidR="00717253">
        <w:rPr>
          <w:b/>
          <w:sz w:val="30"/>
          <w:szCs w:val="30"/>
        </w:rPr>
        <w:t xml:space="preserve"> a </w:t>
      </w:r>
      <w:proofErr w:type="spellStart"/>
      <w:r w:rsidR="00717253">
        <w:rPr>
          <w:b/>
          <w:sz w:val="30"/>
          <w:szCs w:val="30"/>
        </w:rPr>
        <w:t>Detekce</w:t>
      </w:r>
      <w:proofErr w:type="spellEnd"/>
      <w:r w:rsidR="00717253">
        <w:rPr>
          <w:b/>
          <w:sz w:val="30"/>
          <w:szCs w:val="30"/>
        </w:rPr>
        <w:t xml:space="preserve"> </w:t>
      </w:r>
      <w:r w:rsidR="00145A90">
        <w:rPr>
          <w:b/>
          <w:sz w:val="30"/>
          <w:szCs w:val="30"/>
        </w:rPr>
        <w:t xml:space="preserve">HLA </w:t>
      </w:r>
      <w:proofErr w:type="spellStart"/>
      <w:r w:rsidR="00717253">
        <w:rPr>
          <w:b/>
          <w:sz w:val="30"/>
          <w:szCs w:val="30"/>
        </w:rPr>
        <w:t>alel</w:t>
      </w:r>
      <w:proofErr w:type="spellEnd"/>
      <w:r w:rsidR="00717253">
        <w:rPr>
          <w:b/>
          <w:sz w:val="30"/>
          <w:szCs w:val="30"/>
        </w:rPr>
        <w:t xml:space="preserve"> </w:t>
      </w:r>
      <w:proofErr w:type="spellStart"/>
      <w:r w:rsidR="00717253">
        <w:rPr>
          <w:b/>
          <w:sz w:val="30"/>
          <w:szCs w:val="30"/>
        </w:rPr>
        <w:t>asociovaných</w:t>
      </w:r>
      <w:proofErr w:type="spellEnd"/>
      <w:r w:rsidR="00717253">
        <w:rPr>
          <w:b/>
          <w:sz w:val="30"/>
          <w:szCs w:val="30"/>
        </w:rPr>
        <w:t xml:space="preserve"> s </w:t>
      </w:r>
      <w:proofErr w:type="spellStart"/>
      <w:r w:rsidR="00717253">
        <w:rPr>
          <w:b/>
          <w:sz w:val="30"/>
          <w:szCs w:val="30"/>
        </w:rPr>
        <w:t>chorobami</w:t>
      </w:r>
      <w:proofErr w:type="spellEnd"/>
    </w:p>
    <w:p w:rsidR="00733082" w:rsidRPr="00733082" w:rsidRDefault="00733082" w:rsidP="00925819">
      <w:pPr>
        <w:jc w:val="both"/>
        <w:rPr>
          <w:b/>
          <w:sz w:val="20"/>
          <w:szCs w:val="20"/>
        </w:rPr>
      </w:pPr>
    </w:p>
    <w:p w:rsidR="00733082" w:rsidRDefault="00733082" w:rsidP="00E52504">
      <w:pPr>
        <w:spacing w:after="0" w:line="360" w:lineRule="auto"/>
        <w:jc w:val="both"/>
        <w:rPr>
          <w:b/>
        </w:rPr>
      </w:pPr>
      <w:r w:rsidRPr="00B42797">
        <w:rPr>
          <w:b/>
          <w:u w:val="single"/>
        </w:rPr>
        <w:t>Datum</w:t>
      </w:r>
      <w:r w:rsidRPr="00B42797">
        <w:rPr>
          <w:b/>
        </w:rPr>
        <w:t>:</w:t>
      </w:r>
      <w:r>
        <w:rPr>
          <w:b/>
        </w:rPr>
        <w:t xml:space="preserve"> </w:t>
      </w:r>
      <w:r w:rsidR="00556194">
        <w:rPr>
          <w:b/>
        </w:rPr>
        <w:t>9.1.2020</w:t>
      </w:r>
    </w:p>
    <w:p w:rsidR="00733082" w:rsidRPr="00733082" w:rsidRDefault="00733082" w:rsidP="00E52504">
      <w:pPr>
        <w:spacing w:after="0" w:line="360" w:lineRule="auto"/>
        <w:jc w:val="both"/>
      </w:pPr>
      <w:proofErr w:type="spellStart"/>
      <w:r w:rsidRPr="00B42797">
        <w:rPr>
          <w:b/>
          <w:u w:val="single"/>
        </w:rPr>
        <w:t>Místo</w:t>
      </w:r>
      <w:proofErr w:type="spellEnd"/>
      <w:r w:rsidRPr="00B42797">
        <w:rPr>
          <w:b/>
        </w:rPr>
        <w:t>:</w:t>
      </w:r>
      <w:r w:rsidRPr="00B42797">
        <w:t xml:space="preserve"> </w:t>
      </w:r>
      <w:proofErr w:type="spellStart"/>
      <w:r w:rsidR="00556194">
        <w:t>Pracovní</w:t>
      </w:r>
      <w:proofErr w:type="spellEnd"/>
      <w:r w:rsidR="00556194">
        <w:t xml:space="preserve"> </w:t>
      </w:r>
      <w:proofErr w:type="spellStart"/>
      <w:r w:rsidR="00556194">
        <w:t>schůze</w:t>
      </w:r>
      <w:proofErr w:type="spellEnd"/>
      <w:r w:rsidR="00556194">
        <w:t xml:space="preserve"> </w:t>
      </w:r>
      <w:proofErr w:type="spellStart"/>
      <w:r w:rsidR="00556194">
        <w:t>České</w:t>
      </w:r>
      <w:proofErr w:type="spellEnd"/>
      <w:r w:rsidR="00556194">
        <w:t xml:space="preserve"> </w:t>
      </w:r>
      <w:proofErr w:type="spellStart"/>
      <w:r w:rsidR="00556194">
        <w:t>společnosti</w:t>
      </w:r>
      <w:proofErr w:type="spellEnd"/>
      <w:r w:rsidR="00556194">
        <w:t xml:space="preserve"> </w:t>
      </w:r>
      <w:proofErr w:type="spellStart"/>
      <w:r w:rsidR="00556194">
        <w:t>alergologie</w:t>
      </w:r>
      <w:proofErr w:type="spellEnd"/>
      <w:r w:rsidR="00556194">
        <w:t xml:space="preserve"> a </w:t>
      </w:r>
      <w:proofErr w:type="spellStart"/>
      <w:r w:rsidR="00556194">
        <w:t>klinické</w:t>
      </w:r>
      <w:proofErr w:type="spellEnd"/>
      <w:r w:rsidR="00556194">
        <w:t xml:space="preserve"> </w:t>
      </w:r>
      <w:proofErr w:type="spellStart"/>
      <w:r w:rsidR="00556194">
        <w:t>imunologie</w:t>
      </w:r>
      <w:proofErr w:type="spellEnd"/>
      <w:r w:rsidR="00556194">
        <w:t xml:space="preserve"> ČLS JEP, Praha</w:t>
      </w:r>
    </w:p>
    <w:p w:rsidR="008D239F" w:rsidRDefault="008D239F" w:rsidP="00E52504">
      <w:pPr>
        <w:spacing w:after="0" w:line="360" w:lineRule="auto"/>
        <w:jc w:val="both"/>
        <w:rPr>
          <w:b/>
          <w:u w:val="single"/>
        </w:rPr>
      </w:pPr>
    </w:p>
    <w:p w:rsidR="00733082" w:rsidRDefault="00733082" w:rsidP="00E52504">
      <w:pPr>
        <w:spacing w:after="0" w:line="360" w:lineRule="auto"/>
        <w:jc w:val="both"/>
        <w:rPr>
          <w:b/>
        </w:rPr>
      </w:pPr>
      <w:proofErr w:type="spellStart"/>
      <w:r w:rsidRPr="00E74123">
        <w:rPr>
          <w:b/>
          <w:u w:val="single"/>
        </w:rPr>
        <w:t>Účastníci</w:t>
      </w:r>
      <w:proofErr w:type="spellEnd"/>
      <w:r>
        <w:rPr>
          <w:b/>
        </w:rPr>
        <w:t xml:space="preserve">: </w:t>
      </w:r>
    </w:p>
    <w:p w:rsidR="00733082" w:rsidRPr="00AB3897" w:rsidRDefault="00733082" w:rsidP="00E52504">
      <w:pPr>
        <w:spacing w:after="0" w:line="360" w:lineRule="auto"/>
        <w:jc w:val="both"/>
      </w:pPr>
      <w:proofErr w:type="spellStart"/>
      <w:r>
        <w:t>MUDr</w:t>
      </w:r>
      <w:proofErr w:type="spellEnd"/>
      <w:r>
        <w:t xml:space="preserve">. Pavel </w:t>
      </w:r>
      <w:proofErr w:type="spellStart"/>
      <w:r>
        <w:t>Jindra</w:t>
      </w:r>
      <w:proofErr w:type="spellEnd"/>
      <w:r>
        <w:t>, Ph</w:t>
      </w:r>
      <w:r w:rsidR="006167CC">
        <w:t>.</w:t>
      </w:r>
      <w:r>
        <w:t>D.</w:t>
      </w:r>
      <w:r w:rsidR="000F2DED">
        <w:t xml:space="preserve"> </w:t>
      </w:r>
      <w:r w:rsidR="008827CD">
        <w:t xml:space="preserve">- </w:t>
      </w:r>
      <w:proofErr w:type="spellStart"/>
      <w:r w:rsidR="00556194">
        <w:t>osobně</w:t>
      </w:r>
      <w:proofErr w:type="spellEnd"/>
    </w:p>
    <w:p w:rsidR="00733082" w:rsidRDefault="00733082" w:rsidP="00E52504">
      <w:pPr>
        <w:spacing w:after="0" w:line="360" w:lineRule="auto"/>
        <w:jc w:val="both"/>
      </w:pPr>
      <w:r>
        <w:t xml:space="preserve">Doc. </w:t>
      </w:r>
      <w:proofErr w:type="spellStart"/>
      <w:r>
        <w:t>MUDr</w:t>
      </w:r>
      <w:proofErr w:type="spellEnd"/>
      <w:r>
        <w:t xml:space="preserve">. </w:t>
      </w:r>
      <w:proofErr w:type="spellStart"/>
      <w:r>
        <w:t>František</w:t>
      </w:r>
      <w:proofErr w:type="spellEnd"/>
      <w:r>
        <w:t xml:space="preserve"> </w:t>
      </w:r>
      <w:proofErr w:type="spellStart"/>
      <w:r>
        <w:t>Mrázek</w:t>
      </w:r>
      <w:proofErr w:type="spellEnd"/>
      <w:r>
        <w:t>, Ph</w:t>
      </w:r>
      <w:r w:rsidR="006167CC">
        <w:t>.</w:t>
      </w:r>
      <w:r>
        <w:t>D.</w:t>
      </w:r>
      <w:r w:rsidR="008827CD">
        <w:t xml:space="preserve"> - </w:t>
      </w:r>
      <w:proofErr w:type="spellStart"/>
      <w:r w:rsidR="008827CD">
        <w:t>osobně</w:t>
      </w:r>
      <w:proofErr w:type="spellEnd"/>
    </w:p>
    <w:p w:rsidR="00560AC9" w:rsidRDefault="00560AC9" w:rsidP="00E52504">
      <w:pPr>
        <w:spacing w:after="0" w:line="360" w:lineRule="auto"/>
        <w:jc w:val="both"/>
      </w:pPr>
      <w:proofErr w:type="spellStart"/>
      <w:r>
        <w:t>MUDr</w:t>
      </w:r>
      <w:proofErr w:type="spellEnd"/>
      <w:r>
        <w:t xml:space="preserve">. </w:t>
      </w:r>
      <w:proofErr w:type="spellStart"/>
      <w:r>
        <w:t>Antonij</w:t>
      </w:r>
      <w:proofErr w:type="spellEnd"/>
      <w:r>
        <w:t xml:space="preserve"> </w:t>
      </w:r>
      <w:proofErr w:type="spellStart"/>
      <w:r>
        <w:t>Slavčev</w:t>
      </w:r>
      <w:proofErr w:type="spellEnd"/>
      <w:r>
        <w:t xml:space="preserve"> </w:t>
      </w:r>
      <w:proofErr w:type="spellStart"/>
      <w:r>
        <w:t>CSc</w:t>
      </w:r>
      <w:proofErr w:type="spellEnd"/>
      <w:r>
        <w:t>.</w:t>
      </w:r>
      <w:r w:rsidR="008827CD" w:rsidRPr="008827CD">
        <w:t xml:space="preserve"> </w:t>
      </w:r>
      <w:r w:rsidR="008827CD">
        <w:t xml:space="preserve">- </w:t>
      </w:r>
      <w:proofErr w:type="spellStart"/>
      <w:r w:rsidR="008827CD">
        <w:t>osobně</w:t>
      </w:r>
      <w:proofErr w:type="spellEnd"/>
    </w:p>
    <w:p w:rsidR="00733082" w:rsidRDefault="00733082" w:rsidP="00E52504">
      <w:pPr>
        <w:spacing w:after="0" w:line="360" w:lineRule="auto"/>
        <w:jc w:val="both"/>
      </w:pPr>
      <w:r>
        <w:t xml:space="preserve">Ing. Milena </w:t>
      </w:r>
      <w:proofErr w:type="spellStart"/>
      <w:r>
        <w:t>Vraná</w:t>
      </w:r>
      <w:proofErr w:type="spellEnd"/>
      <w:r w:rsidR="00551B9E">
        <w:t xml:space="preserve"> </w:t>
      </w:r>
      <w:r w:rsidR="008827CD">
        <w:t xml:space="preserve">- </w:t>
      </w:r>
      <w:proofErr w:type="spellStart"/>
      <w:r w:rsidR="008827CD">
        <w:t>osobně</w:t>
      </w:r>
      <w:proofErr w:type="spellEnd"/>
    </w:p>
    <w:p w:rsidR="00733082" w:rsidRDefault="00733082" w:rsidP="00E52504">
      <w:pPr>
        <w:spacing w:after="0" w:line="360" w:lineRule="auto"/>
        <w:jc w:val="both"/>
      </w:pPr>
      <w:r w:rsidRPr="001E4A12">
        <w:t xml:space="preserve">Mgr. Hana </w:t>
      </w:r>
      <w:proofErr w:type="spellStart"/>
      <w:r>
        <w:t>Čechová</w:t>
      </w:r>
      <w:proofErr w:type="spellEnd"/>
      <w:r w:rsidR="00551B9E">
        <w:t xml:space="preserve"> </w:t>
      </w:r>
      <w:r w:rsidR="008827CD">
        <w:t xml:space="preserve">- </w:t>
      </w:r>
      <w:proofErr w:type="spellStart"/>
      <w:r w:rsidR="008827CD">
        <w:t>osobně</w:t>
      </w:r>
      <w:proofErr w:type="spellEnd"/>
    </w:p>
    <w:p w:rsidR="00564814" w:rsidRDefault="00564814" w:rsidP="00E52504">
      <w:pPr>
        <w:spacing w:after="0" w:line="360" w:lineRule="auto"/>
        <w:jc w:val="both"/>
      </w:pPr>
    </w:p>
    <w:p w:rsidR="00733082" w:rsidRDefault="00733082" w:rsidP="00E52504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 xml:space="preserve">Program </w:t>
      </w:r>
      <w:proofErr w:type="spellStart"/>
      <w:r>
        <w:rPr>
          <w:b/>
          <w:u w:val="single"/>
        </w:rPr>
        <w:t>schůze</w:t>
      </w:r>
      <w:proofErr w:type="spellEnd"/>
      <w:r>
        <w:rPr>
          <w:b/>
        </w:rPr>
        <w:t xml:space="preserve">: </w:t>
      </w:r>
    </w:p>
    <w:p w:rsidR="00706DD0" w:rsidRDefault="00706DD0" w:rsidP="00E52504">
      <w:pPr>
        <w:pStyle w:val="Odstavecseseznamem"/>
        <w:numPr>
          <w:ilvl w:val="0"/>
          <w:numId w:val="1"/>
        </w:numPr>
        <w:spacing w:after="0" w:line="360" w:lineRule="auto"/>
        <w:jc w:val="both"/>
      </w:pPr>
      <w:proofErr w:type="spellStart"/>
      <w:r>
        <w:t>Změny</w:t>
      </w:r>
      <w:proofErr w:type="spellEnd"/>
      <w:r>
        <w:t xml:space="preserve"> a </w:t>
      </w:r>
      <w:proofErr w:type="spellStart"/>
      <w:r>
        <w:t>doporučení</w:t>
      </w:r>
      <w:proofErr w:type="spellEnd"/>
      <w:r>
        <w:t xml:space="preserve"> v EPT pro </w:t>
      </w:r>
      <w:proofErr w:type="spellStart"/>
      <w:r>
        <w:t>Detekci</w:t>
      </w:r>
      <w:proofErr w:type="spellEnd"/>
      <w:r>
        <w:t xml:space="preserve"> HLA </w:t>
      </w:r>
      <w:proofErr w:type="spellStart"/>
      <w:r>
        <w:t>alel</w:t>
      </w:r>
      <w:proofErr w:type="spellEnd"/>
      <w:r>
        <w:t xml:space="preserve"> </w:t>
      </w:r>
      <w:proofErr w:type="spellStart"/>
      <w:r>
        <w:t>asociovaných</w:t>
      </w:r>
      <w:proofErr w:type="spellEnd"/>
      <w:r>
        <w:t xml:space="preserve"> s </w:t>
      </w:r>
      <w:proofErr w:type="spellStart"/>
      <w:r>
        <w:t>chorobami</w:t>
      </w:r>
      <w:proofErr w:type="spellEnd"/>
    </w:p>
    <w:p w:rsidR="008827CD" w:rsidRDefault="008827CD" w:rsidP="00E52504">
      <w:pPr>
        <w:pStyle w:val="Odstavecseseznamem"/>
        <w:numPr>
          <w:ilvl w:val="0"/>
          <w:numId w:val="1"/>
        </w:numPr>
        <w:spacing w:after="0" w:line="360" w:lineRule="auto"/>
        <w:jc w:val="both"/>
      </w:pPr>
      <w:proofErr w:type="spellStart"/>
      <w:r>
        <w:t>Změny</w:t>
      </w:r>
      <w:proofErr w:type="spellEnd"/>
      <w:r>
        <w:t xml:space="preserve"> a </w:t>
      </w:r>
      <w:proofErr w:type="spellStart"/>
      <w:r>
        <w:t>doporučení</w:t>
      </w:r>
      <w:proofErr w:type="spellEnd"/>
      <w:r>
        <w:t xml:space="preserve"> v EPT pro </w:t>
      </w:r>
      <w:proofErr w:type="spellStart"/>
      <w:r>
        <w:t>Kvantitativní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buněčného</w:t>
      </w:r>
      <w:proofErr w:type="spellEnd"/>
      <w:r>
        <w:t xml:space="preserve"> </w:t>
      </w:r>
      <w:proofErr w:type="spellStart"/>
      <w:r>
        <w:t>chimerizmu</w:t>
      </w:r>
      <w:proofErr w:type="spellEnd"/>
    </w:p>
    <w:p w:rsidR="00CB4282" w:rsidRDefault="001F7C21" w:rsidP="00E52504">
      <w:pPr>
        <w:pStyle w:val="Odstavecseseznamem"/>
        <w:numPr>
          <w:ilvl w:val="0"/>
          <w:numId w:val="1"/>
        </w:numPr>
        <w:spacing w:after="0" w:line="360" w:lineRule="auto"/>
        <w:jc w:val="both"/>
      </w:pPr>
      <w:proofErr w:type="spellStart"/>
      <w:r>
        <w:t>Závěr</w:t>
      </w:r>
      <w:proofErr w:type="spellEnd"/>
    </w:p>
    <w:p w:rsidR="008827CD" w:rsidRPr="00CB4282" w:rsidRDefault="008827CD" w:rsidP="00E52504">
      <w:pPr>
        <w:pStyle w:val="Odstavecseseznamem"/>
        <w:spacing w:after="0" w:line="360" w:lineRule="auto"/>
        <w:jc w:val="both"/>
      </w:pPr>
    </w:p>
    <w:p w:rsidR="001F7C21" w:rsidRDefault="001F7C21" w:rsidP="00E52504">
      <w:pPr>
        <w:spacing w:after="0" w:line="360" w:lineRule="auto"/>
        <w:jc w:val="both"/>
        <w:rPr>
          <w:b/>
        </w:rPr>
      </w:pPr>
      <w:proofErr w:type="spellStart"/>
      <w:r w:rsidRPr="001F7C21">
        <w:rPr>
          <w:b/>
          <w:u w:val="single"/>
        </w:rPr>
        <w:t>Pr</w:t>
      </w:r>
      <w:r>
        <w:rPr>
          <w:b/>
          <w:u w:val="single"/>
        </w:rPr>
        <w:t>ůběh</w:t>
      </w:r>
      <w:proofErr w:type="spellEnd"/>
      <w:r w:rsidRPr="001F7C21">
        <w:rPr>
          <w:b/>
          <w:u w:val="single"/>
        </w:rPr>
        <w:t xml:space="preserve"> </w:t>
      </w:r>
      <w:proofErr w:type="spellStart"/>
      <w:r w:rsidRPr="001F7C21">
        <w:rPr>
          <w:b/>
          <w:u w:val="single"/>
        </w:rPr>
        <w:t>schůze</w:t>
      </w:r>
      <w:proofErr w:type="spellEnd"/>
      <w:r w:rsidRPr="001F7C21">
        <w:rPr>
          <w:b/>
        </w:rPr>
        <w:t xml:space="preserve">: </w:t>
      </w:r>
    </w:p>
    <w:p w:rsidR="00925819" w:rsidRPr="001F7C21" w:rsidRDefault="00925819" w:rsidP="00E52504">
      <w:pPr>
        <w:spacing w:after="0" w:line="360" w:lineRule="auto"/>
        <w:jc w:val="both"/>
        <w:rPr>
          <w:b/>
        </w:rPr>
      </w:pPr>
    </w:p>
    <w:p w:rsidR="00843BD3" w:rsidRPr="00F025A9" w:rsidRDefault="00556194" w:rsidP="00F025A9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V </w:t>
      </w:r>
      <w:proofErr w:type="spellStart"/>
      <w:r>
        <w:rPr>
          <w:rFonts w:asciiTheme="minorHAnsi" w:hAnsiTheme="minorHAnsi" w:cstheme="minorHAnsi"/>
        </w:rPr>
        <w:t>roce</w:t>
      </w:r>
      <w:proofErr w:type="spellEnd"/>
      <w:r>
        <w:rPr>
          <w:rFonts w:asciiTheme="minorHAnsi" w:hAnsiTheme="minorHAnsi" w:cstheme="minorHAnsi"/>
        </w:rPr>
        <w:t xml:space="preserve"> 2019 se EPT pro </w:t>
      </w:r>
      <w:proofErr w:type="spellStart"/>
      <w:r>
        <w:rPr>
          <w:rFonts w:asciiTheme="minorHAnsi" w:hAnsiTheme="minorHAnsi" w:cstheme="minorHAnsi"/>
        </w:rPr>
        <w:t>Detekci</w:t>
      </w:r>
      <w:proofErr w:type="spellEnd"/>
      <w:r>
        <w:rPr>
          <w:rFonts w:asciiTheme="minorHAnsi" w:hAnsiTheme="minorHAnsi" w:cstheme="minorHAnsi"/>
        </w:rPr>
        <w:t xml:space="preserve"> HLA </w:t>
      </w:r>
      <w:proofErr w:type="spellStart"/>
      <w:r>
        <w:rPr>
          <w:rFonts w:asciiTheme="minorHAnsi" w:hAnsiTheme="minorHAnsi" w:cstheme="minorHAnsi"/>
        </w:rPr>
        <w:t>alel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asociovaných</w:t>
      </w:r>
      <w:proofErr w:type="spellEnd"/>
      <w:r>
        <w:rPr>
          <w:rFonts w:asciiTheme="minorHAnsi" w:hAnsiTheme="minorHAnsi" w:cstheme="minorHAnsi"/>
        </w:rPr>
        <w:t xml:space="preserve"> s </w:t>
      </w:r>
      <w:proofErr w:type="spellStart"/>
      <w:r>
        <w:rPr>
          <w:rFonts w:asciiTheme="minorHAnsi" w:hAnsiTheme="minorHAnsi" w:cstheme="minorHAnsi"/>
        </w:rPr>
        <w:t>chorobami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</w:t>
      </w:r>
      <w:r w:rsidR="00120ED7">
        <w:rPr>
          <w:rFonts w:asciiTheme="minorHAnsi" w:hAnsiTheme="minorHAnsi" w:cstheme="minorHAnsi"/>
        </w:rPr>
        <w:t>ú</w:t>
      </w:r>
      <w:r>
        <w:rPr>
          <w:rFonts w:asciiTheme="minorHAnsi" w:hAnsiTheme="minorHAnsi" w:cstheme="minorHAnsi"/>
        </w:rPr>
        <w:t>častnilo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celkem</w:t>
      </w:r>
      <w:proofErr w:type="spellEnd"/>
      <w:r>
        <w:rPr>
          <w:rFonts w:asciiTheme="minorHAnsi" w:hAnsiTheme="minorHAnsi" w:cstheme="minorHAnsi"/>
        </w:rPr>
        <w:t xml:space="preserve"> 33 </w:t>
      </w:r>
      <w:proofErr w:type="spellStart"/>
      <w:r>
        <w:rPr>
          <w:rFonts w:asciiTheme="minorHAnsi" w:hAnsiTheme="minorHAnsi" w:cstheme="minorHAnsi"/>
        </w:rPr>
        <w:t>laboratoří</w:t>
      </w:r>
      <w:proofErr w:type="spellEnd"/>
      <w:r w:rsidR="00F025A9">
        <w:rPr>
          <w:rFonts w:asciiTheme="minorHAnsi" w:hAnsiTheme="minorHAnsi" w:cstheme="minorHAnsi"/>
        </w:rPr>
        <w:t xml:space="preserve"> v</w:t>
      </w:r>
      <w:r w:rsidR="00843BD3" w:rsidRPr="008321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I. </w:t>
      </w:r>
      <w:proofErr w:type="spellStart"/>
      <w:r>
        <w:rPr>
          <w:rFonts w:asciiTheme="minorHAnsi" w:hAnsiTheme="minorHAnsi" w:cstheme="minorHAnsi"/>
        </w:rPr>
        <w:t>kol</w:t>
      </w:r>
      <w:r w:rsidR="00F025A9">
        <w:rPr>
          <w:rFonts w:asciiTheme="minorHAnsi" w:hAnsiTheme="minorHAnsi" w:cstheme="minorHAnsi"/>
        </w:rPr>
        <w:t>e</w:t>
      </w:r>
      <w:proofErr w:type="spellEnd"/>
      <w:r>
        <w:rPr>
          <w:rFonts w:asciiTheme="minorHAnsi" w:hAnsiTheme="minorHAnsi" w:cstheme="minorHAnsi"/>
        </w:rPr>
        <w:t xml:space="preserve"> </w:t>
      </w:r>
      <w:r w:rsidR="00F025A9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9 </w:t>
      </w:r>
      <w:proofErr w:type="spellStart"/>
      <w:r>
        <w:rPr>
          <w:rFonts w:asciiTheme="minorHAnsi" w:hAnsiTheme="minorHAnsi" w:cstheme="minorHAnsi"/>
        </w:rPr>
        <w:t>laboratoří</w:t>
      </w:r>
      <w:proofErr w:type="spellEnd"/>
      <w:r w:rsidR="00F025A9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 xml:space="preserve"> II. </w:t>
      </w:r>
      <w:proofErr w:type="spellStart"/>
      <w:r>
        <w:rPr>
          <w:rFonts w:asciiTheme="minorHAnsi" w:hAnsiTheme="minorHAnsi" w:cstheme="minorHAnsi"/>
        </w:rPr>
        <w:t>kol</w:t>
      </w:r>
      <w:r w:rsidR="00F025A9">
        <w:rPr>
          <w:rFonts w:asciiTheme="minorHAnsi" w:hAnsiTheme="minorHAnsi" w:cstheme="minorHAnsi"/>
        </w:rPr>
        <w:t>e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 w:rsidR="00F025A9">
        <w:rPr>
          <w:rFonts w:asciiTheme="minorHAnsi" w:hAnsiTheme="minorHAnsi" w:cstheme="minorHAnsi"/>
        </w:rPr>
        <w:t>Celkové</w:t>
      </w:r>
      <w:proofErr w:type="spellEnd"/>
      <w:r w:rsidR="00F025A9">
        <w:rPr>
          <w:rFonts w:asciiTheme="minorHAnsi" w:hAnsiTheme="minorHAnsi" w:cstheme="minorHAnsi"/>
        </w:rPr>
        <w:t xml:space="preserve"> </w:t>
      </w:r>
      <w:proofErr w:type="spellStart"/>
      <w:r w:rsidR="00F025A9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yhodnocení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jsou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součástí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Závěrečné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zprávy</w:t>
      </w:r>
      <w:proofErr w:type="spellEnd"/>
      <w:r>
        <w:rPr>
          <w:rFonts w:asciiTheme="minorHAnsi" w:hAnsiTheme="minorHAnsi" w:cstheme="minorHAnsi"/>
        </w:rPr>
        <w:t xml:space="preserve"> pro toto EHK. Pro </w:t>
      </w:r>
      <w:proofErr w:type="spellStart"/>
      <w:r>
        <w:rPr>
          <w:rFonts w:asciiTheme="minorHAnsi" w:hAnsiTheme="minorHAnsi" w:cstheme="minorHAnsi"/>
        </w:rPr>
        <w:t>rok</w:t>
      </w:r>
      <w:proofErr w:type="spellEnd"/>
      <w:r>
        <w:rPr>
          <w:rFonts w:asciiTheme="minorHAnsi" w:hAnsiTheme="minorHAnsi" w:cstheme="minorHAnsi"/>
        </w:rPr>
        <w:t xml:space="preserve"> 2020</w:t>
      </w:r>
      <w:r w:rsidR="00843BD3" w:rsidRPr="008321B9">
        <w:rPr>
          <w:rFonts w:asciiTheme="minorHAnsi" w:hAnsiTheme="minorHAnsi" w:cstheme="minorHAnsi"/>
        </w:rPr>
        <w:t xml:space="preserve"> </w:t>
      </w:r>
      <w:proofErr w:type="spellStart"/>
      <w:r w:rsidR="00F025A9" w:rsidRPr="008321B9">
        <w:rPr>
          <w:rFonts w:asciiTheme="minorHAnsi" w:hAnsiTheme="minorHAnsi" w:cstheme="minorHAnsi"/>
          <w:b/>
        </w:rPr>
        <w:t>zůstává</w:t>
      </w:r>
      <w:proofErr w:type="spellEnd"/>
      <w:r w:rsidR="00F025A9" w:rsidRPr="008321B9">
        <w:rPr>
          <w:rFonts w:asciiTheme="minorHAnsi" w:hAnsiTheme="minorHAnsi" w:cstheme="minorHAnsi"/>
          <w:b/>
        </w:rPr>
        <w:t xml:space="preserve"> bez </w:t>
      </w:r>
      <w:proofErr w:type="spellStart"/>
      <w:r w:rsidR="00C62A47">
        <w:rPr>
          <w:rFonts w:asciiTheme="minorHAnsi" w:hAnsiTheme="minorHAnsi" w:cstheme="minorHAnsi"/>
          <w:b/>
        </w:rPr>
        <w:t>dalších</w:t>
      </w:r>
      <w:proofErr w:type="spellEnd"/>
      <w:r w:rsidR="00C62A47">
        <w:rPr>
          <w:rFonts w:asciiTheme="minorHAnsi" w:hAnsiTheme="minorHAnsi" w:cstheme="minorHAnsi"/>
          <w:b/>
        </w:rPr>
        <w:t xml:space="preserve"> </w:t>
      </w:r>
      <w:proofErr w:type="spellStart"/>
      <w:r w:rsidR="00C62A47" w:rsidRPr="008321B9">
        <w:rPr>
          <w:rFonts w:asciiTheme="minorHAnsi" w:hAnsiTheme="minorHAnsi" w:cstheme="minorHAnsi"/>
          <w:b/>
        </w:rPr>
        <w:t>doporučení</w:t>
      </w:r>
      <w:proofErr w:type="spellEnd"/>
      <w:r w:rsidR="00C62A47">
        <w:rPr>
          <w:rFonts w:asciiTheme="minorHAnsi" w:hAnsiTheme="minorHAnsi" w:cstheme="minorHAnsi"/>
          <w:b/>
        </w:rPr>
        <w:t xml:space="preserve"> a </w:t>
      </w:r>
      <w:proofErr w:type="spellStart"/>
      <w:r w:rsidR="00F025A9">
        <w:rPr>
          <w:rFonts w:asciiTheme="minorHAnsi" w:hAnsiTheme="minorHAnsi" w:cstheme="minorHAnsi"/>
          <w:b/>
        </w:rPr>
        <w:t>zásadních</w:t>
      </w:r>
      <w:proofErr w:type="spellEnd"/>
      <w:r w:rsidR="00F025A9">
        <w:rPr>
          <w:rFonts w:asciiTheme="minorHAnsi" w:hAnsiTheme="minorHAnsi" w:cstheme="minorHAnsi"/>
          <w:b/>
        </w:rPr>
        <w:t xml:space="preserve"> </w:t>
      </w:r>
      <w:proofErr w:type="spellStart"/>
      <w:r w:rsidR="00F025A9" w:rsidRPr="008321B9">
        <w:rPr>
          <w:rFonts w:asciiTheme="minorHAnsi" w:hAnsiTheme="minorHAnsi" w:cstheme="minorHAnsi"/>
          <w:b/>
        </w:rPr>
        <w:t>změn</w:t>
      </w:r>
      <w:proofErr w:type="spellEnd"/>
      <w:r w:rsidR="00C62A47">
        <w:rPr>
          <w:rFonts w:asciiTheme="minorHAnsi" w:hAnsiTheme="minorHAnsi" w:cstheme="minorHAnsi"/>
          <w:b/>
        </w:rPr>
        <w:t>.</w:t>
      </w:r>
      <w:r w:rsidR="00F025A9" w:rsidRPr="008321B9">
        <w:rPr>
          <w:rFonts w:asciiTheme="minorHAnsi" w:hAnsiTheme="minorHAnsi" w:cstheme="minorHAnsi"/>
          <w:b/>
        </w:rPr>
        <w:t xml:space="preserve"> </w:t>
      </w:r>
    </w:p>
    <w:p w:rsidR="00843BD3" w:rsidRPr="008321B9" w:rsidRDefault="00843BD3" w:rsidP="00E52504">
      <w:pPr>
        <w:pStyle w:val="Odstavecseseznamem"/>
        <w:spacing w:after="0" w:line="360" w:lineRule="auto"/>
        <w:jc w:val="both"/>
        <w:rPr>
          <w:rFonts w:asciiTheme="minorHAnsi" w:hAnsiTheme="minorHAnsi" w:cstheme="minorHAnsi"/>
        </w:rPr>
      </w:pPr>
      <w:r w:rsidRPr="008321B9">
        <w:rPr>
          <w:rFonts w:asciiTheme="minorHAnsi" w:hAnsiTheme="minorHAnsi" w:cstheme="minorHAnsi"/>
        </w:rPr>
        <w:t xml:space="preserve"> </w:t>
      </w:r>
    </w:p>
    <w:p w:rsidR="006B45EC" w:rsidRPr="00C62A47" w:rsidRDefault="00120ED7" w:rsidP="00E52504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 w:rsidRPr="00C62A47">
        <w:rPr>
          <w:rFonts w:asciiTheme="minorHAnsi" w:hAnsiTheme="minorHAnsi" w:cstheme="minorHAnsi"/>
        </w:rPr>
        <w:t xml:space="preserve">V </w:t>
      </w:r>
      <w:proofErr w:type="spellStart"/>
      <w:r w:rsidRPr="00C62A47">
        <w:rPr>
          <w:rFonts w:asciiTheme="minorHAnsi" w:hAnsiTheme="minorHAnsi" w:cstheme="minorHAnsi"/>
        </w:rPr>
        <w:t>roce</w:t>
      </w:r>
      <w:proofErr w:type="spellEnd"/>
      <w:r w:rsidRPr="00C62A47">
        <w:rPr>
          <w:rFonts w:asciiTheme="minorHAnsi" w:hAnsiTheme="minorHAnsi" w:cstheme="minorHAnsi"/>
        </w:rPr>
        <w:t xml:space="preserve"> 2019 se EPT pro </w:t>
      </w:r>
      <w:proofErr w:type="spellStart"/>
      <w:r w:rsidR="00843BD3" w:rsidRPr="00C62A47">
        <w:rPr>
          <w:rFonts w:asciiTheme="minorHAnsi" w:hAnsiTheme="minorHAnsi" w:cstheme="minorHAnsi"/>
        </w:rPr>
        <w:t>Kvantitativní</w:t>
      </w:r>
      <w:proofErr w:type="spellEnd"/>
      <w:r w:rsidR="00843BD3" w:rsidRPr="00C62A47">
        <w:rPr>
          <w:rFonts w:asciiTheme="minorHAnsi" w:hAnsiTheme="minorHAnsi" w:cstheme="minorHAnsi"/>
        </w:rPr>
        <w:t xml:space="preserve"> </w:t>
      </w:r>
      <w:proofErr w:type="spellStart"/>
      <w:r w:rsidR="00843BD3" w:rsidRPr="00C62A47">
        <w:rPr>
          <w:rFonts w:asciiTheme="minorHAnsi" w:hAnsiTheme="minorHAnsi" w:cstheme="minorHAnsi"/>
        </w:rPr>
        <w:t>vyšetření</w:t>
      </w:r>
      <w:proofErr w:type="spellEnd"/>
      <w:r w:rsidR="00843BD3" w:rsidRPr="00C62A47">
        <w:rPr>
          <w:rFonts w:asciiTheme="minorHAnsi" w:hAnsiTheme="minorHAnsi" w:cstheme="minorHAnsi"/>
        </w:rPr>
        <w:t xml:space="preserve"> </w:t>
      </w:r>
      <w:proofErr w:type="spellStart"/>
      <w:r w:rsidR="00843BD3" w:rsidRPr="00C62A47">
        <w:rPr>
          <w:rFonts w:asciiTheme="minorHAnsi" w:hAnsiTheme="minorHAnsi" w:cstheme="minorHAnsi"/>
        </w:rPr>
        <w:t>buněčného</w:t>
      </w:r>
      <w:proofErr w:type="spellEnd"/>
      <w:r w:rsidR="00843BD3" w:rsidRPr="00C62A47">
        <w:rPr>
          <w:rFonts w:asciiTheme="minorHAnsi" w:hAnsiTheme="minorHAnsi" w:cstheme="minorHAnsi"/>
        </w:rPr>
        <w:t xml:space="preserve"> </w:t>
      </w:r>
      <w:proofErr w:type="spellStart"/>
      <w:r w:rsidR="00843BD3" w:rsidRPr="00C62A47">
        <w:rPr>
          <w:rFonts w:asciiTheme="minorHAnsi" w:hAnsiTheme="minorHAnsi" w:cstheme="minorHAnsi"/>
        </w:rPr>
        <w:t>chimerizmu</w:t>
      </w:r>
      <w:proofErr w:type="spellEnd"/>
      <w:r w:rsidR="00843BD3" w:rsidRPr="00C62A47">
        <w:rPr>
          <w:rFonts w:asciiTheme="minorHAnsi" w:hAnsiTheme="minorHAnsi" w:cstheme="minorHAnsi"/>
        </w:rPr>
        <w:t xml:space="preserve"> </w:t>
      </w:r>
      <w:proofErr w:type="spellStart"/>
      <w:r w:rsidRPr="00C62A47">
        <w:rPr>
          <w:rFonts w:asciiTheme="minorHAnsi" w:hAnsiTheme="minorHAnsi" w:cstheme="minorHAnsi"/>
        </w:rPr>
        <w:t>zúčastnilo</w:t>
      </w:r>
      <w:proofErr w:type="spellEnd"/>
      <w:r w:rsidRPr="00C62A47">
        <w:rPr>
          <w:rFonts w:asciiTheme="minorHAnsi" w:hAnsiTheme="minorHAnsi" w:cstheme="minorHAnsi"/>
        </w:rPr>
        <w:t xml:space="preserve"> </w:t>
      </w:r>
      <w:proofErr w:type="spellStart"/>
      <w:r w:rsidRPr="00C62A47">
        <w:rPr>
          <w:rFonts w:asciiTheme="minorHAnsi" w:hAnsiTheme="minorHAnsi" w:cstheme="minorHAnsi"/>
        </w:rPr>
        <w:t>celkem</w:t>
      </w:r>
      <w:proofErr w:type="spellEnd"/>
      <w:r w:rsidRPr="00C62A47">
        <w:rPr>
          <w:rFonts w:asciiTheme="minorHAnsi" w:hAnsiTheme="minorHAnsi" w:cstheme="minorHAnsi"/>
        </w:rPr>
        <w:t xml:space="preserve"> </w:t>
      </w:r>
      <w:r w:rsidRPr="00C62A47">
        <w:rPr>
          <w:rFonts w:asciiTheme="minorHAnsi" w:hAnsiTheme="minorHAnsi" w:cstheme="minorHAnsi"/>
        </w:rPr>
        <w:t>14</w:t>
      </w:r>
      <w:r w:rsidRPr="00C62A47">
        <w:rPr>
          <w:rFonts w:asciiTheme="minorHAnsi" w:hAnsiTheme="minorHAnsi" w:cstheme="minorHAnsi"/>
        </w:rPr>
        <w:t xml:space="preserve"> </w:t>
      </w:r>
      <w:proofErr w:type="spellStart"/>
      <w:r w:rsidRPr="00C62A47">
        <w:rPr>
          <w:rFonts w:asciiTheme="minorHAnsi" w:hAnsiTheme="minorHAnsi" w:cstheme="minorHAnsi"/>
        </w:rPr>
        <w:t>laboratoří</w:t>
      </w:r>
      <w:proofErr w:type="spellEnd"/>
      <w:r w:rsidRPr="00C62A47">
        <w:rPr>
          <w:rFonts w:asciiTheme="minorHAnsi" w:hAnsiTheme="minorHAnsi" w:cstheme="minorHAnsi"/>
        </w:rPr>
        <w:t xml:space="preserve"> </w:t>
      </w:r>
      <w:r w:rsidR="00F025A9" w:rsidRPr="00C62A47">
        <w:rPr>
          <w:rFonts w:asciiTheme="minorHAnsi" w:hAnsiTheme="minorHAnsi" w:cstheme="minorHAnsi"/>
        </w:rPr>
        <w:t xml:space="preserve">v </w:t>
      </w:r>
      <w:proofErr w:type="spellStart"/>
      <w:r w:rsidRPr="00C62A47">
        <w:rPr>
          <w:rFonts w:asciiTheme="minorHAnsi" w:hAnsiTheme="minorHAnsi" w:cstheme="minorHAnsi"/>
        </w:rPr>
        <w:t>řádné</w:t>
      </w:r>
      <w:r w:rsidR="00F025A9" w:rsidRPr="00C62A47">
        <w:rPr>
          <w:rFonts w:asciiTheme="minorHAnsi" w:hAnsiTheme="minorHAnsi" w:cstheme="minorHAnsi"/>
        </w:rPr>
        <w:t>m</w:t>
      </w:r>
      <w:proofErr w:type="spellEnd"/>
      <w:r w:rsidRPr="00C62A47">
        <w:rPr>
          <w:rFonts w:asciiTheme="minorHAnsi" w:hAnsiTheme="minorHAnsi" w:cstheme="minorHAnsi"/>
        </w:rPr>
        <w:t xml:space="preserve"> </w:t>
      </w:r>
      <w:proofErr w:type="spellStart"/>
      <w:r w:rsidRPr="00C62A47">
        <w:rPr>
          <w:rFonts w:asciiTheme="minorHAnsi" w:hAnsiTheme="minorHAnsi" w:cstheme="minorHAnsi"/>
        </w:rPr>
        <w:t>kol</w:t>
      </w:r>
      <w:r w:rsidR="00F025A9" w:rsidRPr="00C62A47">
        <w:rPr>
          <w:rFonts w:asciiTheme="minorHAnsi" w:hAnsiTheme="minorHAnsi" w:cstheme="minorHAnsi"/>
        </w:rPr>
        <w:t>e</w:t>
      </w:r>
      <w:proofErr w:type="spellEnd"/>
      <w:r w:rsidRPr="00C62A47">
        <w:rPr>
          <w:rFonts w:asciiTheme="minorHAnsi" w:hAnsiTheme="minorHAnsi" w:cstheme="minorHAnsi"/>
        </w:rPr>
        <w:t xml:space="preserve"> a </w:t>
      </w:r>
      <w:r w:rsidRPr="00C62A47">
        <w:rPr>
          <w:rFonts w:asciiTheme="minorHAnsi" w:hAnsiTheme="minorHAnsi" w:cstheme="minorHAnsi"/>
        </w:rPr>
        <w:t>2</w:t>
      </w:r>
      <w:r w:rsidRPr="00C62A47">
        <w:rPr>
          <w:rFonts w:asciiTheme="minorHAnsi" w:hAnsiTheme="minorHAnsi" w:cstheme="minorHAnsi"/>
        </w:rPr>
        <w:t xml:space="preserve"> </w:t>
      </w:r>
      <w:proofErr w:type="spellStart"/>
      <w:r w:rsidRPr="00C62A47">
        <w:rPr>
          <w:rFonts w:asciiTheme="minorHAnsi" w:hAnsiTheme="minorHAnsi" w:cstheme="minorHAnsi"/>
        </w:rPr>
        <w:t>laboratoř</w:t>
      </w:r>
      <w:r w:rsidRPr="00C62A47">
        <w:rPr>
          <w:rFonts w:asciiTheme="minorHAnsi" w:hAnsiTheme="minorHAnsi" w:cstheme="minorHAnsi"/>
        </w:rPr>
        <w:t>e</w:t>
      </w:r>
      <w:proofErr w:type="spellEnd"/>
      <w:r w:rsidRPr="00C62A47">
        <w:rPr>
          <w:rFonts w:asciiTheme="minorHAnsi" w:hAnsiTheme="minorHAnsi" w:cstheme="minorHAnsi"/>
        </w:rPr>
        <w:t xml:space="preserve"> </w:t>
      </w:r>
      <w:r w:rsidR="00F025A9" w:rsidRPr="00C62A47">
        <w:rPr>
          <w:rFonts w:asciiTheme="minorHAnsi" w:hAnsiTheme="minorHAnsi" w:cstheme="minorHAnsi"/>
        </w:rPr>
        <w:t xml:space="preserve">v </w:t>
      </w:r>
      <w:proofErr w:type="spellStart"/>
      <w:r w:rsidRPr="00C62A47">
        <w:rPr>
          <w:rFonts w:asciiTheme="minorHAnsi" w:hAnsiTheme="minorHAnsi" w:cstheme="minorHAnsi"/>
        </w:rPr>
        <w:t>doplňkové</w:t>
      </w:r>
      <w:r w:rsidR="00F025A9" w:rsidRPr="00C62A47">
        <w:rPr>
          <w:rFonts w:asciiTheme="minorHAnsi" w:hAnsiTheme="minorHAnsi" w:cstheme="minorHAnsi"/>
        </w:rPr>
        <w:t>m</w:t>
      </w:r>
      <w:proofErr w:type="spellEnd"/>
      <w:r w:rsidRPr="00C62A47">
        <w:rPr>
          <w:rFonts w:asciiTheme="minorHAnsi" w:hAnsiTheme="minorHAnsi" w:cstheme="minorHAnsi"/>
        </w:rPr>
        <w:t xml:space="preserve"> </w:t>
      </w:r>
      <w:proofErr w:type="spellStart"/>
      <w:r w:rsidRPr="00C62A47">
        <w:rPr>
          <w:rFonts w:asciiTheme="minorHAnsi" w:hAnsiTheme="minorHAnsi" w:cstheme="minorHAnsi"/>
        </w:rPr>
        <w:t>kol</w:t>
      </w:r>
      <w:r w:rsidR="00F025A9" w:rsidRPr="00C62A47">
        <w:rPr>
          <w:rFonts w:asciiTheme="minorHAnsi" w:hAnsiTheme="minorHAnsi" w:cstheme="minorHAnsi"/>
        </w:rPr>
        <w:t>e</w:t>
      </w:r>
      <w:proofErr w:type="spellEnd"/>
      <w:r w:rsidRPr="00C62A47">
        <w:rPr>
          <w:rFonts w:asciiTheme="minorHAnsi" w:hAnsiTheme="minorHAnsi" w:cstheme="minorHAnsi"/>
        </w:rPr>
        <w:t xml:space="preserve">. </w:t>
      </w:r>
      <w:proofErr w:type="spellStart"/>
      <w:r w:rsidR="00FF5162" w:rsidRPr="00C62A47">
        <w:rPr>
          <w:rFonts w:asciiTheme="minorHAnsi" w:hAnsiTheme="minorHAnsi" w:cstheme="minorHAnsi"/>
        </w:rPr>
        <w:t>Celkové</w:t>
      </w:r>
      <w:proofErr w:type="spellEnd"/>
      <w:r w:rsidR="00FF5162" w:rsidRPr="00C62A47">
        <w:rPr>
          <w:rFonts w:asciiTheme="minorHAnsi" w:hAnsiTheme="minorHAnsi" w:cstheme="minorHAnsi"/>
        </w:rPr>
        <w:t xml:space="preserve"> </w:t>
      </w:r>
      <w:proofErr w:type="spellStart"/>
      <w:r w:rsidR="00FF5162" w:rsidRPr="00C62A47">
        <w:rPr>
          <w:rFonts w:asciiTheme="minorHAnsi" w:hAnsiTheme="minorHAnsi" w:cstheme="minorHAnsi"/>
        </w:rPr>
        <w:t>vyhodnocení</w:t>
      </w:r>
      <w:proofErr w:type="spellEnd"/>
      <w:r w:rsidR="00FF5162" w:rsidRPr="00C62A47">
        <w:rPr>
          <w:rFonts w:asciiTheme="minorHAnsi" w:hAnsiTheme="minorHAnsi" w:cstheme="minorHAnsi"/>
        </w:rPr>
        <w:t xml:space="preserve"> </w:t>
      </w:r>
      <w:proofErr w:type="spellStart"/>
      <w:r w:rsidR="00FF5162" w:rsidRPr="00C62A47">
        <w:rPr>
          <w:rFonts w:asciiTheme="minorHAnsi" w:hAnsiTheme="minorHAnsi" w:cstheme="minorHAnsi"/>
        </w:rPr>
        <w:t>jsou</w:t>
      </w:r>
      <w:proofErr w:type="spellEnd"/>
      <w:r w:rsidR="00FF5162" w:rsidRPr="00C62A47">
        <w:rPr>
          <w:rFonts w:asciiTheme="minorHAnsi" w:hAnsiTheme="minorHAnsi" w:cstheme="minorHAnsi"/>
        </w:rPr>
        <w:t xml:space="preserve"> </w:t>
      </w:r>
      <w:proofErr w:type="spellStart"/>
      <w:r w:rsidR="00FF5162" w:rsidRPr="00C62A47">
        <w:rPr>
          <w:rFonts w:asciiTheme="minorHAnsi" w:hAnsiTheme="minorHAnsi" w:cstheme="minorHAnsi"/>
        </w:rPr>
        <w:t>součástí</w:t>
      </w:r>
      <w:proofErr w:type="spellEnd"/>
      <w:r w:rsidR="00FF5162" w:rsidRPr="00C62A47">
        <w:rPr>
          <w:rFonts w:asciiTheme="minorHAnsi" w:hAnsiTheme="minorHAnsi" w:cstheme="minorHAnsi"/>
        </w:rPr>
        <w:t xml:space="preserve"> </w:t>
      </w:r>
      <w:proofErr w:type="spellStart"/>
      <w:r w:rsidR="00FF5162" w:rsidRPr="00C62A47">
        <w:rPr>
          <w:rFonts w:asciiTheme="minorHAnsi" w:hAnsiTheme="minorHAnsi" w:cstheme="minorHAnsi"/>
        </w:rPr>
        <w:t>Závěrečné</w:t>
      </w:r>
      <w:proofErr w:type="spellEnd"/>
      <w:r w:rsidR="00FF5162" w:rsidRPr="00C62A47">
        <w:rPr>
          <w:rFonts w:asciiTheme="minorHAnsi" w:hAnsiTheme="minorHAnsi" w:cstheme="minorHAnsi"/>
        </w:rPr>
        <w:t xml:space="preserve"> </w:t>
      </w:r>
      <w:proofErr w:type="spellStart"/>
      <w:r w:rsidR="00FF5162" w:rsidRPr="00C62A47">
        <w:rPr>
          <w:rFonts w:asciiTheme="minorHAnsi" w:hAnsiTheme="minorHAnsi" w:cstheme="minorHAnsi"/>
        </w:rPr>
        <w:t>zprávy</w:t>
      </w:r>
      <w:proofErr w:type="spellEnd"/>
      <w:r w:rsidR="00FF5162" w:rsidRPr="00C62A47">
        <w:rPr>
          <w:rFonts w:asciiTheme="minorHAnsi" w:hAnsiTheme="minorHAnsi" w:cstheme="minorHAnsi"/>
        </w:rPr>
        <w:t xml:space="preserve"> pro toto EHK. </w:t>
      </w:r>
      <w:r w:rsidR="00F025A9" w:rsidRPr="00C62A47">
        <w:rPr>
          <w:rFonts w:asciiTheme="minorHAnsi" w:hAnsiTheme="minorHAnsi" w:cstheme="minorHAnsi"/>
        </w:rPr>
        <w:t xml:space="preserve">Pro </w:t>
      </w:r>
      <w:proofErr w:type="spellStart"/>
      <w:r w:rsidR="00F025A9" w:rsidRPr="00C62A47">
        <w:rPr>
          <w:rFonts w:asciiTheme="minorHAnsi" w:hAnsiTheme="minorHAnsi" w:cstheme="minorHAnsi"/>
        </w:rPr>
        <w:t>rok</w:t>
      </w:r>
      <w:proofErr w:type="spellEnd"/>
      <w:r w:rsidR="00F025A9" w:rsidRPr="00C62A47">
        <w:rPr>
          <w:rFonts w:asciiTheme="minorHAnsi" w:hAnsiTheme="minorHAnsi" w:cstheme="minorHAnsi"/>
        </w:rPr>
        <w:t xml:space="preserve"> 2020 </w:t>
      </w:r>
      <w:proofErr w:type="spellStart"/>
      <w:r w:rsidR="00C62A47" w:rsidRPr="008321B9">
        <w:rPr>
          <w:rFonts w:asciiTheme="minorHAnsi" w:hAnsiTheme="minorHAnsi" w:cstheme="minorHAnsi"/>
          <w:b/>
        </w:rPr>
        <w:t>zůstává</w:t>
      </w:r>
      <w:proofErr w:type="spellEnd"/>
      <w:r w:rsidR="00C62A47" w:rsidRPr="008321B9">
        <w:rPr>
          <w:rFonts w:asciiTheme="minorHAnsi" w:hAnsiTheme="minorHAnsi" w:cstheme="minorHAnsi"/>
          <w:b/>
        </w:rPr>
        <w:t xml:space="preserve"> bez </w:t>
      </w:r>
      <w:proofErr w:type="spellStart"/>
      <w:r w:rsidR="00C62A47">
        <w:rPr>
          <w:rFonts w:asciiTheme="minorHAnsi" w:hAnsiTheme="minorHAnsi" w:cstheme="minorHAnsi"/>
          <w:b/>
        </w:rPr>
        <w:t>dalších</w:t>
      </w:r>
      <w:proofErr w:type="spellEnd"/>
      <w:r w:rsidR="00C62A47">
        <w:rPr>
          <w:rFonts w:asciiTheme="minorHAnsi" w:hAnsiTheme="minorHAnsi" w:cstheme="minorHAnsi"/>
          <w:b/>
        </w:rPr>
        <w:t xml:space="preserve"> </w:t>
      </w:r>
      <w:proofErr w:type="spellStart"/>
      <w:r w:rsidR="00C62A47" w:rsidRPr="008321B9">
        <w:rPr>
          <w:rFonts w:asciiTheme="minorHAnsi" w:hAnsiTheme="minorHAnsi" w:cstheme="minorHAnsi"/>
          <w:b/>
        </w:rPr>
        <w:t>doporučení</w:t>
      </w:r>
      <w:proofErr w:type="spellEnd"/>
      <w:r w:rsidR="00C62A47">
        <w:rPr>
          <w:rFonts w:asciiTheme="minorHAnsi" w:hAnsiTheme="minorHAnsi" w:cstheme="minorHAnsi"/>
          <w:b/>
        </w:rPr>
        <w:t xml:space="preserve"> a </w:t>
      </w:r>
      <w:proofErr w:type="spellStart"/>
      <w:r w:rsidR="00C62A47">
        <w:rPr>
          <w:rFonts w:asciiTheme="minorHAnsi" w:hAnsiTheme="minorHAnsi" w:cstheme="minorHAnsi"/>
          <w:b/>
        </w:rPr>
        <w:t>zásadních</w:t>
      </w:r>
      <w:proofErr w:type="spellEnd"/>
      <w:r w:rsidR="00C62A47">
        <w:rPr>
          <w:rFonts w:asciiTheme="minorHAnsi" w:hAnsiTheme="minorHAnsi" w:cstheme="minorHAnsi"/>
          <w:b/>
        </w:rPr>
        <w:t xml:space="preserve"> </w:t>
      </w:r>
      <w:proofErr w:type="spellStart"/>
      <w:r w:rsidR="00C62A47" w:rsidRPr="008321B9">
        <w:rPr>
          <w:rFonts w:asciiTheme="minorHAnsi" w:hAnsiTheme="minorHAnsi" w:cstheme="minorHAnsi"/>
          <w:b/>
        </w:rPr>
        <w:t>změn</w:t>
      </w:r>
      <w:proofErr w:type="spellEnd"/>
      <w:r w:rsidR="00C62A47">
        <w:rPr>
          <w:rFonts w:asciiTheme="minorHAnsi" w:hAnsiTheme="minorHAnsi" w:cstheme="minorHAnsi"/>
          <w:b/>
        </w:rPr>
        <w:t>.</w:t>
      </w:r>
    </w:p>
    <w:p w:rsidR="00C62A47" w:rsidRDefault="00C62A47" w:rsidP="00C62A47">
      <w:pPr>
        <w:spacing w:after="0" w:line="360" w:lineRule="auto"/>
        <w:jc w:val="both"/>
      </w:pPr>
    </w:p>
    <w:p w:rsidR="0099715D" w:rsidRPr="00FF5162" w:rsidRDefault="007E505E" w:rsidP="00E5250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u w:val="single"/>
        </w:rPr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zadané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EFI a </w:t>
      </w:r>
      <w:proofErr w:type="spellStart"/>
      <w:r>
        <w:t>doporučení</w:t>
      </w:r>
      <w:proofErr w:type="spellEnd"/>
      <w:r>
        <w:t xml:space="preserve"> </w:t>
      </w:r>
      <w:r w:rsidR="00FF5162">
        <w:t>S</w:t>
      </w:r>
      <w:r>
        <w:t xml:space="preserve">teering committee, </w:t>
      </w:r>
      <w:proofErr w:type="spellStart"/>
      <w:r>
        <w:t>řešené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691AC2">
        <w:t>pře</w:t>
      </w:r>
      <w:r w:rsidR="00FF5162">
        <w:t>d</w:t>
      </w:r>
      <w:r w:rsidR="00691AC2">
        <w:t>chozích</w:t>
      </w:r>
      <w:proofErr w:type="spellEnd"/>
      <w:r w:rsidR="00691AC2">
        <w:t xml:space="preserve"> </w:t>
      </w:r>
      <w:proofErr w:type="spellStart"/>
      <w:r>
        <w:t>schůz</w:t>
      </w:r>
      <w:r w:rsidR="00691AC2">
        <w:t>ích</w:t>
      </w:r>
      <w:proofErr w:type="spellEnd"/>
      <w:r w:rsidR="00691AC2">
        <w:t xml:space="preserve">, </w:t>
      </w:r>
      <w:proofErr w:type="spellStart"/>
      <w:r w:rsidR="00691AC2">
        <w:t>budou</w:t>
      </w:r>
      <w:proofErr w:type="spellEnd"/>
      <w:r w:rsidR="00691AC2">
        <w:t xml:space="preserve"> </w:t>
      </w:r>
      <w:proofErr w:type="spellStart"/>
      <w:r w:rsidR="00691AC2">
        <w:t>dodrženy</w:t>
      </w:r>
      <w:proofErr w:type="spellEnd"/>
      <w:r w:rsidR="00691AC2">
        <w:t xml:space="preserve"> </w:t>
      </w:r>
      <w:proofErr w:type="spellStart"/>
      <w:r w:rsidR="00691AC2">
        <w:t>i</w:t>
      </w:r>
      <w:proofErr w:type="spellEnd"/>
      <w:r w:rsidR="00691AC2">
        <w:t xml:space="preserve"> v </w:t>
      </w:r>
      <w:proofErr w:type="spellStart"/>
      <w:r w:rsidR="00691AC2">
        <w:t>letošním</w:t>
      </w:r>
      <w:proofErr w:type="spellEnd"/>
      <w:r w:rsidR="00691AC2">
        <w:t xml:space="preserve"> </w:t>
      </w:r>
      <w:proofErr w:type="spellStart"/>
      <w:r w:rsidR="00691AC2">
        <w:t>kole</w:t>
      </w:r>
      <w:proofErr w:type="spellEnd"/>
      <w:r>
        <w:t xml:space="preserve"> EPT</w:t>
      </w:r>
      <w:r w:rsidR="00925819">
        <w:t xml:space="preserve">. </w:t>
      </w:r>
    </w:p>
    <w:p w:rsidR="00FF5162" w:rsidRDefault="00FF5162" w:rsidP="00E52504">
      <w:pPr>
        <w:spacing w:after="0" w:line="360" w:lineRule="auto"/>
        <w:jc w:val="both"/>
        <w:rPr>
          <w:u w:val="single"/>
        </w:rPr>
      </w:pPr>
    </w:p>
    <w:p w:rsidR="00C946E8" w:rsidRDefault="00C946E8" w:rsidP="00E52504">
      <w:pPr>
        <w:spacing w:after="0" w:line="360" w:lineRule="auto"/>
        <w:jc w:val="both"/>
      </w:pPr>
      <w:proofErr w:type="spellStart"/>
      <w:r w:rsidRPr="00C946E8">
        <w:rPr>
          <w:u w:val="single"/>
        </w:rPr>
        <w:t>Zápis</w:t>
      </w:r>
      <w:proofErr w:type="spellEnd"/>
      <w:r w:rsidRPr="00C946E8">
        <w:rPr>
          <w:u w:val="single"/>
        </w:rPr>
        <w:t xml:space="preserve"> </w:t>
      </w:r>
      <w:proofErr w:type="spellStart"/>
      <w:r w:rsidRPr="00C946E8">
        <w:rPr>
          <w:u w:val="single"/>
        </w:rPr>
        <w:t>provedla</w:t>
      </w:r>
      <w:proofErr w:type="spellEnd"/>
      <w:r w:rsidRPr="00C946E8">
        <w:t>:</w:t>
      </w:r>
      <w:r w:rsidRPr="00C946E8">
        <w:rPr>
          <w:b/>
        </w:rPr>
        <w:t xml:space="preserve">  </w:t>
      </w:r>
      <w:r w:rsidRPr="001E4A12">
        <w:t xml:space="preserve">Mgr. Hana </w:t>
      </w:r>
      <w:proofErr w:type="spellStart"/>
      <w:r>
        <w:t>Čechová</w:t>
      </w:r>
      <w:proofErr w:type="spellEnd"/>
    </w:p>
    <w:p w:rsidR="008321B9" w:rsidRDefault="00C946E8" w:rsidP="00FF5162">
      <w:pPr>
        <w:spacing w:after="0" w:line="360" w:lineRule="auto"/>
        <w:jc w:val="both"/>
      </w:pPr>
      <w:proofErr w:type="spellStart"/>
      <w:r>
        <w:t>Dne</w:t>
      </w:r>
      <w:proofErr w:type="spellEnd"/>
      <w:r>
        <w:t xml:space="preserve">: </w:t>
      </w:r>
      <w:r w:rsidR="00FF5162">
        <w:t>13.1</w:t>
      </w:r>
      <w:r>
        <w:t>.20</w:t>
      </w:r>
      <w:r w:rsidR="00FF5162">
        <w:t>20</w:t>
      </w:r>
      <w:bookmarkStart w:id="0" w:name="_GoBack"/>
      <w:bookmarkEnd w:id="0"/>
    </w:p>
    <w:sectPr w:rsidR="008321B9" w:rsidSect="00AF517A">
      <w:headerReference w:type="default" r:id="rId7"/>
      <w:pgSz w:w="11906" w:h="16838"/>
      <w:pgMar w:top="851" w:right="1417" w:bottom="426" w:left="1417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701" w:rsidRDefault="001E3701" w:rsidP="00733082">
      <w:pPr>
        <w:spacing w:after="0" w:line="240" w:lineRule="auto"/>
      </w:pPr>
      <w:r>
        <w:separator/>
      </w:r>
    </w:p>
  </w:endnote>
  <w:endnote w:type="continuationSeparator" w:id="0">
    <w:p w:rsidR="001E3701" w:rsidRDefault="001E3701" w:rsidP="0073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701" w:rsidRDefault="001E3701" w:rsidP="00733082">
      <w:pPr>
        <w:spacing w:after="0" w:line="240" w:lineRule="auto"/>
      </w:pPr>
      <w:r>
        <w:separator/>
      </w:r>
    </w:p>
  </w:footnote>
  <w:footnote w:type="continuationSeparator" w:id="0">
    <w:p w:rsidR="001E3701" w:rsidRDefault="001E3701" w:rsidP="0073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082" w:rsidRDefault="00733082">
    <w:pPr>
      <w:pStyle w:val="Zhlav"/>
    </w:pPr>
    <w:r>
      <w:rPr>
        <w:noProof/>
        <w:lang w:eastAsia="cs-CZ"/>
      </w:rPr>
      <w:drawing>
        <wp:inline distT="0" distB="0" distL="0" distR="0">
          <wp:extent cx="1638300" cy="571500"/>
          <wp:effectExtent l="19050" t="0" r="0" b="0"/>
          <wp:docPr id="29" name="obrázek 1" descr="logo-uh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h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1215"/>
    <w:multiLevelType w:val="hybridMultilevel"/>
    <w:tmpl w:val="05969E90"/>
    <w:lvl w:ilvl="0" w:tplc="735E38EC">
      <w:start w:val="302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41AD"/>
    <w:multiLevelType w:val="hybridMultilevel"/>
    <w:tmpl w:val="7F3EF75E"/>
    <w:lvl w:ilvl="0" w:tplc="39D2AD3E"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E2D4EE5"/>
    <w:multiLevelType w:val="hybridMultilevel"/>
    <w:tmpl w:val="A1166B8E"/>
    <w:lvl w:ilvl="0" w:tplc="A462E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E1619"/>
    <w:multiLevelType w:val="hybridMultilevel"/>
    <w:tmpl w:val="598E0FD4"/>
    <w:lvl w:ilvl="0" w:tplc="56009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12380"/>
    <w:multiLevelType w:val="hybridMultilevel"/>
    <w:tmpl w:val="CB18F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82"/>
    <w:rsid w:val="0008023F"/>
    <w:rsid w:val="00086183"/>
    <w:rsid w:val="000E01B4"/>
    <w:rsid w:val="000F26FE"/>
    <w:rsid w:val="000F2DED"/>
    <w:rsid w:val="00120ED7"/>
    <w:rsid w:val="00145A90"/>
    <w:rsid w:val="001E3701"/>
    <w:rsid w:val="001F7C21"/>
    <w:rsid w:val="00256EA5"/>
    <w:rsid w:val="00324B48"/>
    <w:rsid w:val="00334591"/>
    <w:rsid w:val="003939D7"/>
    <w:rsid w:val="003E372D"/>
    <w:rsid w:val="004E78F0"/>
    <w:rsid w:val="005057CF"/>
    <w:rsid w:val="00513425"/>
    <w:rsid w:val="00551B9E"/>
    <w:rsid w:val="00556194"/>
    <w:rsid w:val="00560AC9"/>
    <w:rsid w:val="00564814"/>
    <w:rsid w:val="0057003B"/>
    <w:rsid w:val="00587A00"/>
    <w:rsid w:val="005D1FD1"/>
    <w:rsid w:val="005E359A"/>
    <w:rsid w:val="006167CC"/>
    <w:rsid w:val="0064396B"/>
    <w:rsid w:val="00647B59"/>
    <w:rsid w:val="006570AA"/>
    <w:rsid w:val="00674DBC"/>
    <w:rsid w:val="00691AC2"/>
    <w:rsid w:val="006A5B92"/>
    <w:rsid w:val="006B45EC"/>
    <w:rsid w:val="006D0A8E"/>
    <w:rsid w:val="006E50AE"/>
    <w:rsid w:val="00706DD0"/>
    <w:rsid w:val="00717253"/>
    <w:rsid w:val="00733082"/>
    <w:rsid w:val="007C0B49"/>
    <w:rsid w:val="007E505E"/>
    <w:rsid w:val="007F6606"/>
    <w:rsid w:val="008321B9"/>
    <w:rsid w:val="00843BD3"/>
    <w:rsid w:val="00847272"/>
    <w:rsid w:val="008827CD"/>
    <w:rsid w:val="008D239F"/>
    <w:rsid w:val="008F55A5"/>
    <w:rsid w:val="00925819"/>
    <w:rsid w:val="0099715D"/>
    <w:rsid w:val="00A0632E"/>
    <w:rsid w:val="00A429A9"/>
    <w:rsid w:val="00A667E2"/>
    <w:rsid w:val="00A81811"/>
    <w:rsid w:val="00AA6B37"/>
    <w:rsid w:val="00AF517A"/>
    <w:rsid w:val="00AF781D"/>
    <w:rsid w:val="00B60B41"/>
    <w:rsid w:val="00BA4B1C"/>
    <w:rsid w:val="00C21C29"/>
    <w:rsid w:val="00C342FE"/>
    <w:rsid w:val="00C36D41"/>
    <w:rsid w:val="00C62A47"/>
    <w:rsid w:val="00C946E8"/>
    <w:rsid w:val="00CB4282"/>
    <w:rsid w:val="00D470A2"/>
    <w:rsid w:val="00E15DE1"/>
    <w:rsid w:val="00E52504"/>
    <w:rsid w:val="00F025A9"/>
    <w:rsid w:val="00F27194"/>
    <w:rsid w:val="00F449BD"/>
    <w:rsid w:val="00F65D1A"/>
    <w:rsid w:val="00F837AF"/>
    <w:rsid w:val="00FD38E8"/>
    <w:rsid w:val="00FD6578"/>
    <w:rsid w:val="00FF119D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FECC17"/>
  <w15:docId w15:val="{27B39B4F-57C3-444E-8957-EFE8322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082"/>
    <w:rPr>
      <w:rFonts w:ascii="Calibri" w:eastAsia="Calibri" w:hAnsi="Calibri" w:cs="Times New Roman"/>
      <w:lang w:val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321B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308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33082"/>
  </w:style>
  <w:style w:type="paragraph" w:styleId="Zpat">
    <w:name w:val="footer"/>
    <w:basedOn w:val="Normln"/>
    <w:link w:val="ZpatChar"/>
    <w:uiPriority w:val="99"/>
    <w:unhideWhenUsed/>
    <w:rsid w:val="0073308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733082"/>
  </w:style>
  <w:style w:type="paragraph" w:styleId="Textbubliny">
    <w:name w:val="Balloon Text"/>
    <w:basedOn w:val="Normln"/>
    <w:link w:val="TextbublinyChar"/>
    <w:uiPriority w:val="99"/>
    <w:semiHidden/>
    <w:unhideWhenUsed/>
    <w:rsid w:val="00733082"/>
    <w:pPr>
      <w:spacing w:after="0" w:line="240" w:lineRule="auto"/>
    </w:pPr>
    <w:rPr>
      <w:rFonts w:ascii="Tahoma" w:eastAsiaTheme="minorHAnsi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08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330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7C2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321B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0802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pegova</dc:creator>
  <cp:lastModifiedBy>Hana Cechova</cp:lastModifiedBy>
  <cp:revision>15</cp:revision>
  <dcterms:created xsi:type="dcterms:W3CDTF">2018-03-21T06:53:00Z</dcterms:created>
  <dcterms:modified xsi:type="dcterms:W3CDTF">2020-01-13T08:01:00Z</dcterms:modified>
</cp:coreProperties>
</file>